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F5" w:rsidRPr="00AC378F" w:rsidRDefault="00822AF5" w:rsidP="00262C61">
      <w:pPr>
        <w:jc w:val="center"/>
        <w:rPr>
          <w:b/>
        </w:rPr>
      </w:pPr>
      <w:r w:rsidRPr="00AC378F">
        <w:rPr>
          <w:rFonts w:eastAsia="Calibri"/>
          <w:noProof/>
        </w:rPr>
        <w:drawing>
          <wp:inline distT="0" distB="0" distL="0" distR="0">
            <wp:extent cx="514350" cy="466725"/>
            <wp:effectExtent l="19050" t="0" r="0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1" cy="4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F5" w:rsidRPr="00F73448" w:rsidRDefault="00262C61" w:rsidP="00822AF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РОССИЙСКАЯ </w:t>
      </w:r>
      <w:r w:rsidR="00822AF5" w:rsidRPr="00F73448">
        <w:rPr>
          <w:b/>
          <w:color w:val="000000" w:themeColor="text1"/>
        </w:rPr>
        <w:t>ФЕДЕРАЦИЯ</w:t>
      </w:r>
    </w:p>
    <w:p w:rsidR="00822AF5" w:rsidRPr="00F73448" w:rsidRDefault="00262C61" w:rsidP="00822AF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АДМИНИСТРАЦИЯ ЗОТИНСКОГО </w:t>
      </w:r>
      <w:r w:rsidR="00822AF5" w:rsidRPr="00F73448">
        <w:rPr>
          <w:b/>
          <w:color w:val="000000" w:themeColor="text1"/>
        </w:rPr>
        <w:t xml:space="preserve">СЕЛЬСОВЕТА </w:t>
      </w:r>
    </w:p>
    <w:p w:rsidR="00822AF5" w:rsidRPr="00F73448" w:rsidRDefault="00262C61" w:rsidP="00822AF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ТУРУХАНСКОГО РАЙОНА</w:t>
      </w:r>
      <w:r>
        <w:rPr>
          <w:b/>
          <w:color w:val="000000" w:themeColor="text1"/>
        </w:rPr>
        <w:br/>
        <w:t xml:space="preserve">КРАСНОЯРСКОГО </w:t>
      </w:r>
      <w:r w:rsidR="00822AF5" w:rsidRPr="00F73448">
        <w:rPr>
          <w:b/>
          <w:color w:val="000000" w:themeColor="text1"/>
        </w:rPr>
        <w:t>КРАЯ</w:t>
      </w:r>
      <w:r w:rsidR="00822AF5" w:rsidRPr="00F73448">
        <w:rPr>
          <w:b/>
          <w:color w:val="000000" w:themeColor="text1"/>
        </w:rPr>
        <w:br/>
      </w:r>
    </w:p>
    <w:p w:rsidR="00822AF5" w:rsidRPr="00F73448" w:rsidRDefault="00262C61" w:rsidP="00822AF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ПОСТАНОВЛЕНИ</w:t>
      </w:r>
      <w:r w:rsidR="00822AF5" w:rsidRPr="00F73448">
        <w:rPr>
          <w:b/>
          <w:color w:val="000000" w:themeColor="text1"/>
        </w:rPr>
        <w:t>Е</w:t>
      </w:r>
    </w:p>
    <w:p w:rsidR="00822AF5" w:rsidRPr="00F73448" w:rsidRDefault="00822AF5" w:rsidP="00822AF5">
      <w:pPr>
        <w:rPr>
          <w:color w:val="000000" w:themeColor="text1"/>
        </w:rPr>
      </w:pPr>
    </w:p>
    <w:p w:rsidR="00822AF5" w:rsidRDefault="00262C61" w:rsidP="00822AF5">
      <w:pPr>
        <w:jc w:val="both"/>
        <w:rPr>
          <w:color w:val="000000" w:themeColor="text1"/>
        </w:rPr>
      </w:pPr>
      <w:r>
        <w:rPr>
          <w:color w:val="000000" w:themeColor="text1"/>
        </w:rPr>
        <w:t>20.03</w:t>
      </w:r>
      <w:r w:rsidR="00A94A0F">
        <w:rPr>
          <w:color w:val="000000" w:themeColor="text1"/>
        </w:rPr>
        <w:t>.2020</w:t>
      </w:r>
      <w:r w:rsidR="003216B0">
        <w:rPr>
          <w:color w:val="000000" w:themeColor="text1"/>
        </w:rPr>
        <w:t xml:space="preserve"> г.</w:t>
      </w:r>
      <w:r w:rsidR="003216B0">
        <w:rPr>
          <w:color w:val="000000" w:themeColor="text1"/>
        </w:rPr>
        <w:tab/>
      </w:r>
      <w:r w:rsidR="003216B0">
        <w:rPr>
          <w:color w:val="000000" w:themeColor="text1"/>
        </w:rPr>
        <w:tab/>
        <w:t xml:space="preserve">              </w:t>
      </w:r>
      <w:r w:rsidR="00822AF5" w:rsidRPr="00F73448">
        <w:rPr>
          <w:color w:val="000000" w:themeColor="text1"/>
        </w:rPr>
        <w:t xml:space="preserve">  с.Зотино          </w:t>
      </w:r>
      <w:r w:rsidR="00A94A0F">
        <w:rPr>
          <w:color w:val="000000" w:themeColor="text1"/>
        </w:rPr>
        <w:t xml:space="preserve">                             № 1</w:t>
      </w:r>
      <w:r>
        <w:rPr>
          <w:color w:val="000000" w:themeColor="text1"/>
        </w:rPr>
        <w:t>3</w:t>
      </w:r>
      <w:r w:rsidR="00822AF5">
        <w:rPr>
          <w:color w:val="000000" w:themeColor="text1"/>
        </w:rPr>
        <w:t>–</w:t>
      </w:r>
      <w:r w:rsidR="00822AF5" w:rsidRPr="00F73448">
        <w:rPr>
          <w:color w:val="000000" w:themeColor="text1"/>
        </w:rPr>
        <w:t>п</w:t>
      </w:r>
    </w:p>
    <w:p w:rsidR="00FF7E62" w:rsidRDefault="00FF7E62" w:rsidP="00822AF5">
      <w:pPr>
        <w:jc w:val="both"/>
        <w:rPr>
          <w:color w:val="000000" w:themeColor="text1"/>
        </w:rPr>
      </w:pPr>
    </w:p>
    <w:p w:rsidR="00822AF5" w:rsidRPr="00272E0A" w:rsidRDefault="00822AF5" w:rsidP="00272E0A">
      <w:pPr>
        <w:jc w:val="both"/>
        <w:rPr>
          <w:b/>
          <w:color w:val="000000" w:themeColor="text1"/>
        </w:rPr>
      </w:pPr>
      <w:r w:rsidRPr="00262C61">
        <w:rPr>
          <w:b/>
          <w:color w:val="000000" w:themeColor="text1"/>
        </w:rPr>
        <w:t>О внесении изменений в постановление от 14.12.2017 № 62-п « Об утверждении Порядка применений взысканий, предусмотренных ст. ст. 14.1 и 15 Федерального закона « 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 интересов и неисполнение обязанностей, установленных в целях противодействия коррупции»</w:t>
      </w:r>
    </w:p>
    <w:p w:rsidR="00822AF5" w:rsidRPr="00F73448" w:rsidRDefault="00822AF5" w:rsidP="00822AF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Федерации", руководствуясь статьями 14, 17 </w:t>
      </w:r>
      <w:hyperlink r:id="rId5" w:history="1">
        <w:r w:rsidRPr="00F73448">
          <w:rPr>
            <w:color w:val="000000" w:themeColor="text1"/>
          </w:rPr>
          <w:t>Устава</w:t>
        </w:r>
      </w:hyperlink>
      <w:r w:rsidRPr="00F73448">
        <w:rPr>
          <w:color w:val="000000" w:themeColor="text1"/>
        </w:rPr>
        <w:t xml:space="preserve"> Зотинского сельсовета Туруханского района Красноярского края</w:t>
      </w:r>
    </w:p>
    <w:p w:rsidR="00822AF5" w:rsidRPr="00F73448" w:rsidRDefault="00822AF5" w:rsidP="00822AF5">
      <w:pPr>
        <w:shd w:val="clear" w:color="auto" w:fill="FFFFFF"/>
        <w:ind w:firstLine="709"/>
        <w:rPr>
          <w:color w:val="000000" w:themeColor="text1"/>
        </w:rPr>
      </w:pPr>
      <w:r w:rsidRPr="00F73448">
        <w:rPr>
          <w:color w:val="000000" w:themeColor="text1"/>
        </w:rPr>
        <w:t> </w:t>
      </w:r>
    </w:p>
    <w:p w:rsidR="00822AF5" w:rsidRPr="00262C61" w:rsidRDefault="00822AF5" w:rsidP="00262C61">
      <w:pPr>
        <w:shd w:val="clear" w:color="auto" w:fill="FFFFFF"/>
        <w:ind w:firstLine="709"/>
        <w:rPr>
          <w:b/>
          <w:color w:val="000000" w:themeColor="text1"/>
        </w:rPr>
      </w:pPr>
      <w:r w:rsidRPr="00262C61">
        <w:rPr>
          <w:b/>
          <w:color w:val="000000" w:themeColor="text1"/>
        </w:rPr>
        <w:t>ПОСТАНОВЛЯ</w:t>
      </w:r>
      <w:r w:rsidR="00262C61" w:rsidRPr="00262C61">
        <w:rPr>
          <w:b/>
          <w:color w:val="000000" w:themeColor="text1"/>
        </w:rPr>
        <w:t>Ю</w:t>
      </w:r>
      <w:r w:rsidRPr="00262C61">
        <w:rPr>
          <w:b/>
          <w:color w:val="000000" w:themeColor="text1"/>
        </w:rPr>
        <w:t>: </w:t>
      </w:r>
    </w:p>
    <w:p w:rsidR="00272E0A" w:rsidRDefault="00822AF5" w:rsidP="00272E0A">
      <w:pPr>
        <w:shd w:val="clear" w:color="auto" w:fill="FFFFFF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 xml:space="preserve">1. </w:t>
      </w:r>
      <w:r w:rsidR="00262C61">
        <w:rPr>
          <w:color w:val="000000" w:themeColor="text1"/>
        </w:rPr>
        <w:t>Внести в</w:t>
      </w:r>
      <w:r w:rsidR="00262C61" w:rsidRPr="00262C61">
        <w:rPr>
          <w:b/>
          <w:color w:val="000000" w:themeColor="text1"/>
        </w:rPr>
        <w:t xml:space="preserve"> </w:t>
      </w:r>
      <w:r w:rsidR="00262C61" w:rsidRPr="00262C61">
        <w:rPr>
          <w:color w:val="000000" w:themeColor="text1"/>
        </w:rPr>
        <w:t xml:space="preserve">постановление от 14.12.2017 № 62-п </w:t>
      </w:r>
      <w:r w:rsidR="00272E0A">
        <w:rPr>
          <w:color w:val="000000" w:themeColor="text1"/>
        </w:rPr>
        <w:t>«</w:t>
      </w:r>
      <w:r w:rsidR="00262C61" w:rsidRPr="00262C61">
        <w:rPr>
          <w:color w:val="000000" w:themeColor="text1"/>
        </w:rPr>
        <w:t xml:space="preserve">Об утверждении Порядка применений взысканий, предусмотренных ст. ст. </w:t>
      </w:r>
      <w:r w:rsidR="00262C61">
        <w:rPr>
          <w:color w:val="000000" w:themeColor="text1"/>
        </w:rPr>
        <w:t>14.1 и 15 Федерального закона «</w:t>
      </w:r>
      <w:r w:rsidR="00262C61" w:rsidRPr="00262C61">
        <w:rPr>
          <w:color w:val="000000" w:themeColor="text1"/>
        </w:rPr>
        <w:t>О муниципальной службе в Российской Федерации» за несоблюдение муниципальными служащими ограничений и запретов, требований о предотвращении или об урегулировании конфликта  интересов и неисполнение обязанностей, установленных в целях противодействия коррупции»</w:t>
      </w:r>
      <w:r w:rsidR="00272E0A">
        <w:rPr>
          <w:color w:val="000000" w:themeColor="text1"/>
        </w:rPr>
        <w:t>, следующие изменения:</w:t>
      </w:r>
    </w:p>
    <w:p w:rsidR="00272E0A" w:rsidRDefault="00272E0A" w:rsidP="00272E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1)  </w:t>
      </w:r>
      <w:r w:rsidR="00262C61">
        <w:rPr>
          <w:color w:val="000000" w:themeColor="text1"/>
        </w:rPr>
        <w:t>Пункт 1.2</w:t>
      </w:r>
      <w:r>
        <w:rPr>
          <w:color w:val="000000" w:themeColor="text1"/>
        </w:rPr>
        <w:t>.</w:t>
      </w:r>
      <w:r w:rsidR="00262C61">
        <w:rPr>
          <w:color w:val="000000" w:themeColor="text1"/>
        </w:rPr>
        <w:t xml:space="preserve"> </w:t>
      </w:r>
      <w:r>
        <w:rPr>
          <w:color w:val="000000" w:themeColor="text1"/>
        </w:rPr>
        <w:t>изложить в следующей редакции:</w:t>
      </w:r>
    </w:p>
    <w:p w:rsidR="00262C61" w:rsidRDefault="00272E0A" w:rsidP="00272E0A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272E0A">
        <w:rPr>
          <w:color w:val="000000" w:themeColor="text1"/>
        </w:rPr>
        <w:t xml:space="preserve">«1.2. </w:t>
      </w:r>
      <w:r w:rsidRPr="00272E0A">
        <w:rPr>
          <w:rFonts w:eastAsiaTheme="minorHAnsi"/>
          <w:lang w:eastAsia="en-US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законом»</w:t>
      </w:r>
    </w:p>
    <w:p w:rsidR="00272E0A" w:rsidRDefault="00272E0A" w:rsidP="00272E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 xml:space="preserve">2) </w:t>
      </w:r>
      <w:r>
        <w:rPr>
          <w:color w:val="000000" w:themeColor="text1"/>
        </w:rPr>
        <w:t>Пункт 3.3. изложить в следующей редакции:</w:t>
      </w:r>
    </w:p>
    <w:p w:rsidR="00272E0A" w:rsidRDefault="00272E0A" w:rsidP="00272E0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«3.3</w:t>
      </w:r>
      <w:r w:rsidRPr="00272E0A">
        <w:rPr>
          <w:color w:val="000000" w:themeColor="text1"/>
        </w:rPr>
        <w:t>.</w:t>
      </w:r>
      <w:r w:rsidRPr="00272E0A">
        <w:rPr>
          <w:rFonts w:eastAsiaTheme="minorHAnsi"/>
          <w:lang w:eastAsia="en-US"/>
        </w:rPr>
        <w:t xml:space="preserve"> Взыскания, предусмотренные </w:t>
      </w:r>
      <w:hyperlink r:id="rId6" w:history="1">
        <w:r w:rsidRPr="00272E0A">
          <w:rPr>
            <w:rFonts w:eastAsiaTheme="minorHAnsi"/>
            <w:color w:val="0000FF"/>
            <w:lang w:eastAsia="en-US"/>
          </w:rPr>
          <w:t>статьями 14.1</w:t>
        </w:r>
      </w:hyperlink>
      <w:r w:rsidRPr="00272E0A">
        <w:rPr>
          <w:rFonts w:eastAsiaTheme="minorHAnsi"/>
          <w:lang w:eastAsia="en-US"/>
        </w:rPr>
        <w:t xml:space="preserve">, </w:t>
      </w:r>
      <w:hyperlink r:id="rId7" w:history="1">
        <w:r w:rsidRPr="00272E0A">
          <w:rPr>
            <w:rFonts w:eastAsiaTheme="minorHAnsi"/>
            <w:color w:val="0000FF"/>
            <w:lang w:eastAsia="en-US"/>
          </w:rPr>
          <w:t>15</w:t>
        </w:r>
      </w:hyperlink>
      <w:r w:rsidRPr="00272E0A">
        <w:rPr>
          <w:rFonts w:eastAsiaTheme="minorHAnsi"/>
          <w:lang w:eastAsia="en-US"/>
        </w:rPr>
        <w:t xml:space="preserve"> и </w:t>
      </w:r>
      <w:hyperlink r:id="rId8" w:history="1">
        <w:r w:rsidRPr="00272E0A">
          <w:rPr>
            <w:rFonts w:eastAsiaTheme="minorHAnsi"/>
            <w:color w:val="0000FF"/>
            <w:lang w:eastAsia="en-US"/>
          </w:rPr>
          <w:t>27</w:t>
        </w:r>
      </w:hyperlink>
      <w:r w:rsidRPr="00272E0A">
        <w:rPr>
          <w:rFonts w:eastAsiaTheme="minorHAnsi"/>
          <w:lang w:eastAsia="en-US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Pr="00272E0A">
        <w:rPr>
          <w:rFonts w:eastAsiaTheme="minorHAnsi"/>
          <w:lang w:eastAsia="en-US"/>
        </w:rPr>
        <w:lastRenderedPageBreak/>
        <w:t xml:space="preserve">правонарушения. В указанные сроки не включается время </w:t>
      </w:r>
      <w:r>
        <w:rPr>
          <w:rFonts w:eastAsiaTheme="minorHAnsi"/>
          <w:lang w:eastAsia="en-US"/>
        </w:rPr>
        <w:t>производства по уголовному делу»</w:t>
      </w:r>
    </w:p>
    <w:p w:rsidR="00822AF5" w:rsidRPr="00F73448" w:rsidRDefault="00272E0A" w:rsidP="00822AF5">
      <w:pPr>
        <w:shd w:val="clear" w:color="auto" w:fill="FFFFFF"/>
        <w:ind w:firstLine="709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2. </w:t>
      </w:r>
      <w:proofErr w:type="gramStart"/>
      <w:r w:rsidR="00822AF5" w:rsidRPr="00F73448">
        <w:rPr>
          <w:color w:val="000000" w:themeColor="text1"/>
        </w:rPr>
        <w:t>Контроль за</w:t>
      </w:r>
      <w:proofErr w:type="gramEnd"/>
      <w:r w:rsidR="00822AF5" w:rsidRPr="00F73448">
        <w:rPr>
          <w:color w:val="000000" w:themeColor="text1"/>
        </w:rPr>
        <w:t xml:space="preserve"> исполнением настоящего постановления возложить на заместителя Главы Зотинского сельсовета</w:t>
      </w:r>
      <w:r w:rsidR="00822AF5" w:rsidRPr="00F73448">
        <w:rPr>
          <w:i/>
          <w:color w:val="000000" w:themeColor="text1"/>
        </w:rPr>
        <w:t>.</w:t>
      </w:r>
    </w:p>
    <w:p w:rsidR="00822AF5" w:rsidRPr="00F73448" w:rsidRDefault="00822AF5" w:rsidP="00822AF5">
      <w:pPr>
        <w:shd w:val="clear" w:color="auto" w:fill="FFFFFF"/>
        <w:ind w:firstLine="709"/>
        <w:jc w:val="both"/>
        <w:rPr>
          <w:color w:val="000000" w:themeColor="text1"/>
        </w:rPr>
      </w:pPr>
      <w:r w:rsidRPr="00F73448">
        <w:rPr>
          <w:color w:val="000000" w:themeColor="text1"/>
        </w:rPr>
        <w:t>3. Постановление вступает в силу в день, следующий за днем его официального опубликования в печатном издании газете «Ведомости органов местного самоуправления Зотинского сельсовета».</w:t>
      </w:r>
    </w:p>
    <w:p w:rsidR="00822AF5" w:rsidRPr="00F73448" w:rsidRDefault="00822AF5" w:rsidP="00822AF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22AF5" w:rsidRPr="00F73448" w:rsidRDefault="00822AF5" w:rsidP="00822AF5">
      <w:pPr>
        <w:shd w:val="clear" w:color="auto" w:fill="FFFFFF"/>
        <w:rPr>
          <w:color w:val="000000" w:themeColor="text1"/>
        </w:rPr>
      </w:pPr>
    </w:p>
    <w:p w:rsidR="00822AF5" w:rsidRDefault="00822AF5" w:rsidP="00822AF5">
      <w:pPr>
        <w:shd w:val="clear" w:color="auto" w:fill="FFFFFF"/>
        <w:rPr>
          <w:color w:val="000000" w:themeColor="text1"/>
        </w:rPr>
      </w:pPr>
      <w:r w:rsidRPr="00F73448">
        <w:rPr>
          <w:color w:val="000000" w:themeColor="text1"/>
        </w:rPr>
        <w:t xml:space="preserve">Глава Зотинского сельсовета:                </w:t>
      </w:r>
      <w:r w:rsidR="00A94A0F">
        <w:rPr>
          <w:color w:val="000000" w:themeColor="text1"/>
        </w:rPr>
        <w:t xml:space="preserve">                               П.Г. Опарин</w:t>
      </w:r>
      <w:r w:rsidRPr="00F73448">
        <w:rPr>
          <w:color w:val="000000" w:themeColor="text1"/>
        </w:rPr>
        <w:t>а</w:t>
      </w:r>
    </w:p>
    <w:p w:rsidR="00262C61" w:rsidRDefault="00262C61" w:rsidP="00822AF5">
      <w:pPr>
        <w:shd w:val="clear" w:color="auto" w:fill="FFFFFF"/>
        <w:rPr>
          <w:color w:val="000000" w:themeColor="text1"/>
        </w:rPr>
      </w:pPr>
    </w:p>
    <w:p w:rsidR="00262C61" w:rsidRDefault="00262C61" w:rsidP="00822AF5">
      <w:pPr>
        <w:shd w:val="clear" w:color="auto" w:fill="FFFFFF"/>
        <w:rPr>
          <w:color w:val="000000" w:themeColor="text1"/>
        </w:rPr>
      </w:pPr>
    </w:p>
    <w:p w:rsidR="00822AF5" w:rsidRPr="00F73448" w:rsidRDefault="00822AF5" w:rsidP="00822AF5">
      <w:pPr>
        <w:shd w:val="clear" w:color="auto" w:fill="FFFFFF"/>
        <w:rPr>
          <w:color w:val="000000" w:themeColor="text1"/>
        </w:rPr>
      </w:pPr>
    </w:p>
    <w:p w:rsidR="00822AF5" w:rsidRDefault="00822AF5" w:rsidP="00406762">
      <w:pPr>
        <w:jc w:val="center"/>
        <w:rPr>
          <w:b/>
        </w:rPr>
      </w:pPr>
    </w:p>
    <w:p w:rsidR="00822AF5" w:rsidRDefault="00822AF5" w:rsidP="00406762">
      <w:pPr>
        <w:jc w:val="center"/>
        <w:rPr>
          <w:b/>
        </w:rPr>
      </w:pPr>
    </w:p>
    <w:p w:rsidR="00822AF5" w:rsidRDefault="00822AF5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272E0A" w:rsidRDefault="00272E0A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A94A0F" w:rsidRDefault="00A94A0F" w:rsidP="00406762">
      <w:pPr>
        <w:jc w:val="center"/>
        <w:rPr>
          <w:b/>
        </w:rPr>
      </w:pPr>
    </w:p>
    <w:p w:rsidR="0044379F" w:rsidRPr="00F73448" w:rsidRDefault="0044379F" w:rsidP="00022C57">
      <w:pPr>
        <w:rPr>
          <w:color w:val="000000" w:themeColor="text1"/>
        </w:rPr>
      </w:pPr>
    </w:p>
    <w:sectPr w:rsidR="0044379F" w:rsidRPr="00F73448" w:rsidSect="0044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57"/>
    <w:rsid w:val="00007417"/>
    <w:rsid w:val="00022C57"/>
    <w:rsid w:val="0006321C"/>
    <w:rsid w:val="000B2E29"/>
    <w:rsid w:val="001A0CDD"/>
    <w:rsid w:val="00262C61"/>
    <w:rsid w:val="00272E0A"/>
    <w:rsid w:val="003216B0"/>
    <w:rsid w:val="00406762"/>
    <w:rsid w:val="0044379F"/>
    <w:rsid w:val="00520279"/>
    <w:rsid w:val="005952D4"/>
    <w:rsid w:val="006A5237"/>
    <w:rsid w:val="00772518"/>
    <w:rsid w:val="00822AF5"/>
    <w:rsid w:val="008806B9"/>
    <w:rsid w:val="00951D9C"/>
    <w:rsid w:val="00A94A0F"/>
    <w:rsid w:val="00C22351"/>
    <w:rsid w:val="00D67973"/>
    <w:rsid w:val="00D75CF6"/>
    <w:rsid w:val="00E8094E"/>
    <w:rsid w:val="00F73448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2C57"/>
    <w:rPr>
      <w:color w:val="5F5F5F"/>
      <w:u w:val="single"/>
    </w:rPr>
  </w:style>
  <w:style w:type="paragraph" w:styleId="a4">
    <w:name w:val="Normal (Web)"/>
    <w:basedOn w:val="a"/>
    <w:rsid w:val="00022C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022C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67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7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20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889596F1C5EAC751F2931ED49DE9BECC136BDFE4D3FC342751E1A4F8FC7C94374655FD29995675524C7C3686AE28B489B4BBF72F40836M3j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9889596F1C5EAC751F2931ED49DE9BECC136BDFE4D3FC342751E1A4F8FC7C94374655AD392C334107A9E932F21EF8955874BBEM6j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889596F1C5EAC751F2931ED49DE9BECC136BDFE4D3FC342751E1A4F8FC7C94374655FD299956D5D24C7C3686AE28B489B4BBF72F40836M3j3I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2020-03-25T10:18:00Z</cp:lastPrinted>
  <dcterms:created xsi:type="dcterms:W3CDTF">2020-03-25T10:22:00Z</dcterms:created>
  <dcterms:modified xsi:type="dcterms:W3CDTF">2020-03-25T10:51:00Z</dcterms:modified>
</cp:coreProperties>
</file>