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C6" w:rsidRPr="00761516" w:rsidRDefault="00A00CC6" w:rsidP="00761516">
      <w:pPr>
        <w:pStyle w:val="af0"/>
        <w:rPr>
          <w:rFonts w:ascii="Times New Roman" w:hAnsi="Times New Roman"/>
          <w:sz w:val="28"/>
          <w:szCs w:val="28"/>
        </w:rPr>
      </w:pPr>
    </w:p>
    <w:p w:rsidR="00A00CC6" w:rsidRPr="00D67CE7" w:rsidRDefault="00A00CC6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67CE7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533400" cy="588681"/>
            <wp:effectExtent l="19050" t="0" r="0" b="0"/>
            <wp:docPr id="2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7" cy="5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C6" w:rsidRPr="00D67CE7" w:rsidRDefault="00A00CC6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67CE7">
        <w:rPr>
          <w:rFonts w:ascii="Times New Roman" w:hAnsi="Times New Roman"/>
          <w:b/>
          <w:sz w:val="28"/>
          <w:szCs w:val="28"/>
        </w:rPr>
        <w:t>РОССИЙСКАЯ    ФЕДЕРАЦИЯ</w:t>
      </w:r>
    </w:p>
    <w:p w:rsidR="00A00CC6" w:rsidRPr="00D67CE7" w:rsidRDefault="00A00CC6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67CE7">
        <w:rPr>
          <w:rFonts w:ascii="Times New Roman" w:hAnsi="Times New Roman"/>
          <w:b/>
          <w:sz w:val="28"/>
          <w:szCs w:val="28"/>
        </w:rPr>
        <w:t>АДМИНИСТРАЦИЯ ЗОТИНСКОГО  СЕЛЬСОВЕТА</w:t>
      </w:r>
    </w:p>
    <w:p w:rsidR="00A00CC6" w:rsidRDefault="00A00CC6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67CE7">
        <w:rPr>
          <w:rFonts w:ascii="Times New Roman" w:hAnsi="Times New Roman"/>
          <w:b/>
          <w:sz w:val="28"/>
          <w:szCs w:val="28"/>
        </w:rPr>
        <w:t>ТУРУХАНСКОГО  РАЙОНА</w:t>
      </w:r>
      <w:r w:rsidRPr="00D67CE7">
        <w:rPr>
          <w:rFonts w:ascii="Times New Roman" w:hAnsi="Times New Roman"/>
          <w:b/>
          <w:sz w:val="28"/>
          <w:szCs w:val="28"/>
        </w:rPr>
        <w:br/>
        <w:t>КРАСНОЯРСКОГО  КРАЯ</w:t>
      </w:r>
    </w:p>
    <w:p w:rsidR="00A00CC6" w:rsidRPr="00D67CE7" w:rsidRDefault="00A00CC6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00CC6" w:rsidRDefault="00A00CC6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623A" w:rsidRPr="00D67CE7" w:rsidRDefault="0008623A" w:rsidP="00A00C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00CC6" w:rsidRDefault="00761516" w:rsidP="0008623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08. 11</w:t>
      </w:r>
      <w:r w:rsidR="0008623A">
        <w:rPr>
          <w:rFonts w:ascii="Times New Roman" w:hAnsi="Times New Roman"/>
          <w:sz w:val="28"/>
          <w:szCs w:val="28"/>
        </w:rPr>
        <w:t>.2017 г.</w:t>
      </w:r>
      <w:r w:rsidR="0008623A">
        <w:rPr>
          <w:rFonts w:ascii="Times New Roman" w:hAnsi="Times New Roman"/>
          <w:sz w:val="28"/>
          <w:szCs w:val="28"/>
        </w:rPr>
        <w:tab/>
      </w:r>
      <w:r w:rsidR="0008623A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00CC6" w:rsidRPr="00D67CE7">
        <w:rPr>
          <w:rFonts w:ascii="Times New Roman" w:hAnsi="Times New Roman"/>
          <w:sz w:val="28"/>
          <w:szCs w:val="28"/>
        </w:rPr>
        <w:t xml:space="preserve"> с.Зотино            </w:t>
      </w:r>
      <w:r w:rsidR="0008623A">
        <w:rPr>
          <w:rFonts w:ascii="Times New Roman" w:hAnsi="Times New Roman"/>
          <w:sz w:val="28"/>
          <w:szCs w:val="28"/>
        </w:rPr>
        <w:t xml:space="preserve">                      </w:t>
      </w:r>
      <w:r w:rsidR="00A0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 55-п</w:t>
      </w:r>
    </w:p>
    <w:p w:rsidR="0008623A" w:rsidRDefault="0008623A" w:rsidP="0008623A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10423" w:type="dxa"/>
        <w:tblLook w:val="04A0"/>
      </w:tblPr>
      <w:tblGrid>
        <w:gridCol w:w="5637"/>
        <w:gridCol w:w="4786"/>
      </w:tblGrid>
      <w:tr w:rsidR="00A00CC6" w:rsidRPr="00283A77" w:rsidTr="00191B22">
        <w:tc>
          <w:tcPr>
            <w:tcW w:w="5637" w:type="dxa"/>
            <w:hideMark/>
          </w:tcPr>
          <w:p w:rsidR="00A00CC6" w:rsidRPr="00283A77" w:rsidRDefault="00A00CC6" w:rsidP="000F1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 w:rsidRPr="00283A77">
              <w:rPr>
                <w:rFonts w:ascii="Times New Roman" w:eastAsiaTheme="minorEastAsia" w:hAnsi="Times New Roman"/>
                <w:sz w:val="28"/>
                <w:szCs w:val="28"/>
              </w:rPr>
              <w:t xml:space="preserve">Об </w:t>
            </w:r>
            <w:r w:rsidRPr="00283A77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утверждении </w:t>
            </w:r>
            <w:r w:rsidRPr="00283A77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283A77">
              <w:rPr>
                <w:rFonts w:ascii="Times New Roman" w:eastAsiaTheme="minorEastAsia" w:hAnsi="Times New Roman"/>
                <w:iCs/>
                <w:sz w:val="28"/>
                <w:szCs w:val="28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A00CC6" w:rsidRPr="00283A77" w:rsidRDefault="00A00CC6" w:rsidP="000F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00CC6" w:rsidRPr="00283A77" w:rsidRDefault="00A00CC6" w:rsidP="000F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A00CC6" w:rsidRDefault="00A00CC6" w:rsidP="00A00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закона от 05.04.2013 </w:t>
      </w:r>
      <w:r>
        <w:rPr>
          <w:rFonts w:ascii="Times New Roman" w:hAnsi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r w:rsidR="003477B3">
        <w:rPr>
          <w:rFonts w:ascii="Times New Roman" w:hAnsi="Times New Roman"/>
          <w:sz w:val="28"/>
          <w:szCs w:val="28"/>
        </w:rPr>
        <w:t xml:space="preserve"> их исполнения», статьей 14, 17,</w:t>
      </w:r>
      <w:r>
        <w:rPr>
          <w:rFonts w:ascii="Times New Roman" w:hAnsi="Times New Roman"/>
          <w:sz w:val="28"/>
          <w:szCs w:val="28"/>
        </w:rPr>
        <w:t xml:space="preserve"> 53.1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Зотинского сельсовета Туруханского района Красноярского края </w:t>
      </w:r>
    </w:p>
    <w:p w:rsidR="00A00CC6" w:rsidRDefault="00A00CC6" w:rsidP="00A00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61516" w:rsidRDefault="00761516" w:rsidP="00A00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0CC6" w:rsidRPr="00D435D7" w:rsidRDefault="00A00CC6" w:rsidP="00A00C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35D7">
        <w:rPr>
          <w:rFonts w:ascii="Times New Roman" w:hAnsi="Times New Roman"/>
          <w:sz w:val="28"/>
          <w:szCs w:val="28"/>
        </w:rPr>
        <w:t xml:space="preserve">Утвердить </w:t>
      </w:r>
      <w:r w:rsidRPr="004A6FFD">
        <w:rPr>
          <w:rFonts w:ascii="Times New Roman" w:hAnsi="Times New Roman"/>
          <w:iCs/>
          <w:sz w:val="28"/>
          <w:szCs w:val="28"/>
        </w:rPr>
        <w:t>требовани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4A6FFD">
        <w:rPr>
          <w:rFonts w:ascii="Times New Roman" w:hAnsi="Times New Roman"/>
          <w:iCs/>
          <w:sz w:val="28"/>
          <w:szCs w:val="28"/>
        </w:rPr>
        <w:t xml:space="preserve"> к порядку разработки и принятия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4A6FFD">
        <w:rPr>
          <w:rFonts w:ascii="Times New Roman" w:hAnsi="Times New Roman"/>
          <w:iCs/>
          <w:sz w:val="28"/>
          <w:szCs w:val="28"/>
        </w:rPr>
        <w:t>правовых актов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A6FFD">
        <w:rPr>
          <w:rFonts w:ascii="Times New Roman" w:hAnsi="Times New Roman"/>
          <w:iCs/>
          <w:sz w:val="28"/>
          <w:szCs w:val="28"/>
        </w:rPr>
        <w:t>о нормировании в сфере закупок</w:t>
      </w:r>
      <w:r>
        <w:rPr>
          <w:rFonts w:ascii="Times New Roman" w:hAnsi="Times New Roman"/>
          <w:iCs/>
          <w:sz w:val="28"/>
          <w:szCs w:val="28"/>
        </w:rPr>
        <w:t xml:space="preserve"> для обеспечения муниципальных нужд</w:t>
      </w:r>
      <w:r w:rsidRPr="004A6FFD">
        <w:rPr>
          <w:rFonts w:ascii="Times New Roman" w:hAnsi="Times New Roman"/>
          <w:iCs/>
          <w:sz w:val="28"/>
          <w:szCs w:val="28"/>
        </w:rPr>
        <w:t>, содержанию указанных актов и обеспечению их исполнения</w:t>
      </w:r>
      <w:r w:rsidR="00E02A86">
        <w:rPr>
          <w:rFonts w:ascii="Times New Roman" w:hAnsi="Times New Roman"/>
          <w:iCs/>
          <w:sz w:val="28"/>
          <w:szCs w:val="28"/>
        </w:rPr>
        <w:t xml:space="preserve">, </w:t>
      </w:r>
      <w:r w:rsidRPr="00D435D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00CC6" w:rsidRPr="00E55DC1" w:rsidRDefault="00A00CC6" w:rsidP="00A00CC6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газете « Ведомости органов местного самоупр</w:t>
      </w:r>
      <w:r w:rsidR="001D6881">
        <w:rPr>
          <w:rFonts w:ascii="Times New Roman" w:hAnsi="Times New Roman"/>
          <w:sz w:val="28"/>
          <w:szCs w:val="28"/>
        </w:rPr>
        <w:t>авления Зотинского сельсовета»</w:t>
      </w:r>
      <w:r w:rsidR="00B619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официальном  сайте Зотинского сельсовета зотино-адм.рф</w:t>
      </w:r>
      <w:r w:rsidR="003F6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C1">
        <w:rPr>
          <w:rFonts w:ascii="Times New Roman" w:hAnsi="Times New Roman"/>
          <w:sz w:val="28"/>
          <w:szCs w:val="28"/>
        </w:rPr>
        <w:t>в информационно-коммуникационной сети «Интернет».</w:t>
      </w:r>
    </w:p>
    <w:p w:rsidR="00A00CC6" w:rsidRDefault="00A00CC6" w:rsidP="00A00CC6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0474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410474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 после официального опубликования.</w:t>
      </w:r>
    </w:p>
    <w:p w:rsidR="00B61944" w:rsidRPr="00B61944" w:rsidRDefault="00B61944" w:rsidP="00B61944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243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3F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настоящего постановления</w:t>
      </w:r>
      <w:r w:rsidRPr="005C1BFE">
        <w:rPr>
          <w:rFonts w:ascii="Times New Roman" w:hAnsi="Times New Roman"/>
          <w:i/>
          <w:sz w:val="28"/>
          <w:szCs w:val="28"/>
        </w:rPr>
        <w:t xml:space="preserve"> </w:t>
      </w:r>
      <w:r w:rsidRPr="00E55DC1">
        <w:rPr>
          <w:rFonts w:ascii="Times New Roman" w:hAnsi="Times New Roman"/>
          <w:sz w:val="28"/>
          <w:szCs w:val="28"/>
        </w:rPr>
        <w:t>оставляю за собой.</w:t>
      </w:r>
    </w:p>
    <w:p w:rsidR="00A00CC6" w:rsidRDefault="00A00CC6" w:rsidP="00A00CC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00CC6" w:rsidRPr="00E55DC1" w:rsidRDefault="00A00CC6" w:rsidP="00A00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Зотинского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_____________  И. Г. Моисеева</w:t>
      </w:r>
    </w:p>
    <w:p w:rsidR="00E55DC1" w:rsidRPr="00A00CC6" w:rsidRDefault="00E55DC1" w:rsidP="00D67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55DC1" w:rsidRPr="00A00CC6" w:rsidSect="0008623A">
          <w:headerReference w:type="default" r:id="rId9"/>
          <w:pgSz w:w="11906" w:h="16838"/>
          <w:pgMar w:top="1134" w:right="849" w:bottom="1134" w:left="1701" w:header="0" w:footer="0" w:gutter="0"/>
          <w:cols w:space="720"/>
          <w:noEndnote/>
          <w:titlePg/>
          <w:docGrid w:linePitch="299"/>
        </w:sectPr>
      </w:pPr>
    </w:p>
    <w:p w:rsidR="00F35647" w:rsidRDefault="00F35647" w:rsidP="0008623A">
      <w:pPr>
        <w:pStyle w:val="ConsPlusNormal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Par1"/>
      <w:bookmarkStart w:id="1" w:name="Par28"/>
      <w:bookmarkEnd w:id="0"/>
      <w:bookmarkEnd w:id="1"/>
    </w:p>
    <w:tbl>
      <w:tblPr>
        <w:tblStyle w:val="a7"/>
        <w:tblW w:w="89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428"/>
      </w:tblGrid>
      <w:tr w:rsidR="00F35647" w:rsidTr="00E55DC1">
        <w:tc>
          <w:tcPr>
            <w:tcW w:w="4536" w:type="dxa"/>
          </w:tcPr>
          <w:p w:rsidR="00F35647" w:rsidRDefault="00F35647" w:rsidP="00B11957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:rsidR="00F35647" w:rsidRPr="00DA0C43" w:rsidRDefault="00F35647" w:rsidP="00B1195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0C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Приложение к постановлению </w:t>
            </w:r>
          </w:p>
          <w:p w:rsidR="00F35647" w:rsidRPr="00DA0C43" w:rsidRDefault="00E55DC1" w:rsidP="00B11957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F35647" w:rsidRPr="00DA0C43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Зотинского сельсовета</w:t>
            </w:r>
          </w:p>
          <w:p w:rsidR="00F35647" w:rsidRPr="00DA0C43" w:rsidRDefault="00191B22" w:rsidP="00B1195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F35647" w:rsidRPr="00DA0C43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="00E02A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08.11.2017 </w:t>
            </w:r>
            <w:r w:rsidR="00F35647" w:rsidRPr="00DA0C43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r w:rsidR="00E02A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55-п</w:t>
            </w:r>
            <w:r w:rsidR="00F35647" w:rsidRPr="00DA0C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02A86">
              <w:rPr>
                <w:rFonts w:ascii="Times New Roman" w:hAnsi="Times New Roman" w:cs="Times New Roman"/>
                <w:iCs/>
                <w:color w:val="FFFFFF" w:themeColor="background1"/>
                <w:sz w:val="28"/>
                <w:szCs w:val="28"/>
              </w:rPr>
              <w:t>55  5555555</w:t>
            </w:r>
            <w:r w:rsidR="00F35647" w:rsidRPr="00DA0C43">
              <w:rPr>
                <w:rFonts w:ascii="Times New Roman" w:hAnsi="Times New Roman" w:cs="Times New Roman"/>
                <w:iCs/>
                <w:color w:val="FFFFFF" w:themeColor="background1"/>
                <w:sz w:val="28"/>
                <w:szCs w:val="28"/>
              </w:rPr>
              <w:t>111111</w:t>
            </w:r>
          </w:p>
        </w:tc>
      </w:tr>
    </w:tbl>
    <w:p w:rsidR="00B61944" w:rsidRPr="00B61944" w:rsidRDefault="00B61944" w:rsidP="00B61944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1944">
        <w:rPr>
          <w:rFonts w:ascii="Times New Roman" w:hAnsi="Times New Roman"/>
          <w:b/>
          <w:sz w:val="28"/>
          <w:szCs w:val="28"/>
        </w:rPr>
        <w:t>ТРЕБОВАНИЯ</w:t>
      </w:r>
    </w:p>
    <w:p w:rsidR="00B61944" w:rsidRPr="00B61944" w:rsidRDefault="00B61944" w:rsidP="00B61944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1944">
        <w:rPr>
          <w:rFonts w:ascii="Times New Roman" w:hAnsi="Times New Roman"/>
          <w:b/>
          <w:sz w:val="28"/>
          <w:szCs w:val="28"/>
        </w:rPr>
        <w:t>К ПОРЯДКУ РАЗРАБОТКИ И ПРИНЯТИЯ ПРАВОВЫХ АКТОВ</w:t>
      </w:r>
    </w:p>
    <w:p w:rsidR="00B61944" w:rsidRPr="00B61944" w:rsidRDefault="00B61944" w:rsidP="00B61944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1944">
        <w:rPr>
          <w:rFonts w:ascii="Times New Roman" w:hAnsi="Times New Roman"/>
          <w:b/>
          <w:sz w:val="28"/>
          <w:szCs w:val="28"/>
        </w:rPr>
        <w:t>О НОРМИРОВАНИИ В СФЕРЕ ЗАКУПОК ДЛЯ ОБЕСПЕЧЕНИЯ</w:t>
      </w:r>
    </w:p>
    <w:p w:rsidR="00B61944" w:rsidRPr="00B61944" w:rsidRDefault="00B61944" w:rsidP="00B61944">
      <w:pPr>
        <w:spacing w:after="1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1944">
        <w:rPr>
          <w:rFonts w:ascii="Times New Roman" w:hAnsi="Times New Roman"/>
          <w:b/>
          <w:sz w:val="28"/>
          <w:szCs w:val="28"/>
        </w:rPr>
        <w:t>МУНИЦИПАЛЬНЫХ НУЖД, СОДЕРЖАНИЮ УКАЗАННЫХ АКТОВ</w:t>
      </w:r>
    </w:p>
    <w:p w:rsidR="00B61944" w:rsidRPr="00B61944" w:rsidRDefault="00B61944" w:rsidP="00B61944">
      <w:pPr>
        <w:spacing w:after="1" w:line="240" w:lineRule="atLeast"/>
        <w:jc w:val="center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b/>
          <w:sz w:val="28"/>
          <w:szCs w:val="28"/>
        </w:rPr>
        <w:t>И ОБЕСПЕЧЕНИЮ ИХ ИСПОЛНЕНИЯ</w:t>
      </w:r>
    </w:p>
    <w:p w:rsidR="00B61944" w:rsidRPr="00B61944" w:rsidRDefault="00B61944" w:rsidP="00B61944">
      <w:pPr>
        <w:spacing w:after="1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5"/>
      <w:bookmarkEnd w:id="2"/>
      <w:r w:rsidRPr="00B61944">
        <w:rPr>
          <w:rFonts w:ascii="Times New Roman" w:hAnsi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36"/>
      <w:bookmarkEnd w:id="3"/>
      <w:r>
        <w:rPr>
          <w:rFonts w:ascii="Times New Roman" w:hAnsi="Times New Roman"/>
          <w:sz w:val="28"/>
          <w:szCs w:val="28"/>
        </w:rPr>
        <w:t>а) администрации Зотин</w:t>
      </w:r>
      <w:r w:rsidRPr="00B61944">
        <w:rPr>
          <w:rFonts w:ascii="Times New Roman" w:hAnsi="Times New Roman"/>
          <w:sz w:val="28"/>
          <w:szCs w:val="28"/>
        </w:rPr>
        <w:t>ского сельсовета, утверждающей: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правила определения требований к закупаемым органами местного самоуправления и подведомственными им муниципальными казенными и бюджетными учреждениями  отдельным видам товаров, работ, услуг (в том числе предельные цены товаров, работ, услуг) (далее - Правила определения требований);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органов местного самоуправления (включая подведомственные муниципальные казенные учреждения) (далее - Правила определения нормативных затрат);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б) администрация Зоти</w:t>
      </w:r>
      <w:r w:rsidRPr="00B6194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сельсовета, осуществляющая</w:t>
      </w:r>
      <w:r w:rsidRPr="00B61944"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подведомственных муниципальных бюджетных учреждений, муниципальных казенных учреждений, утверждающей: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требования к закупаемым органами местного самоуправления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нормативные затраты на обеспечение функций органов местного самоуправления и подведомственных им муниципальных казенных учреждений (далее - нормативные затраты).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2. Правовые акты, указанные в </w:t>
      </w:r>
      <w:hyperlink w:anchor="P36" w:history="1">
        <w:r w:rsidRPr="00B61944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B61944">
        <w:rPr>
          <w:rFonts w:ascii="Times New Roman" w:hAnsi="Times New Roman"/>
          <w:sz w:val="28"/>
          <w:szCs w:val="28"/>
        </w:rPr>
        <w:t xml:space="preserve"> настоящего документа, разрабат</w:t>
      </w:r>
      <w:r>
        <w:rPr>
          <w:rFonts w:ascii="Times New Roman" w:hAnsi="Times New Roman"/>
          <w:sz w:val="28"/>
          <w:szCs w:val="28"/>
        </w:rPr>
        <w:t>ываются администрацией Зоти</w:t>
      </w:r>
      <w:r w:rsidRPr="00B61944">
        <w:rPr>
          <w:rFonts w:ascii="Times New Roman" w:hAnsi="Times New Roman"/>
          <w:sz w:val="28"/>
          <w:szCs w:val="28"/>
        </w:rPr>
        <w:t>нского сельсовета, уполномоченной на размещение муниципального заказа, в форме проектов постан</w:t>
      </w:r>
      <w:r>
        <w:rPr>
          <w:rFonts w:ascii="Times New Roman" w:hAnsi="Times New Roman"/>
          <w:sz w:val="28"/>
          <w:szCs w:val="28"/>
        </w:rPr>
        <w:t>овлений администрации Зотин</w:t>
      </w:r>
      <w:r w:rsidRPr="00B61944">
        <w:rPr>
          <w:rFonts w:ascii="Times New Roman" w:hAnsi="Times New Roman"/>
          <w:sz w:val="28"/>
          <w:szCs w:val="28"/>
        </w:rPr>
        <w:t xml:space="preserve">ского сельсовета. 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3. Правовые акты, указанные в </w:t>
      </w:r>
      <w:hyperlink w:anchor="P39" w:history="1">
        <w:r w:rsidRPr="00B61944">
          <w:rPr>
            <w:rFonts w:ascii="Times New Roman" w:hAnsi="Times New Roman"/>
            <w:sz w:val="28"/>
            <w:szCs w:val="28"/>
          </w:rPr>
          <w:t>подпункте «б» пункта 1</w:t>
        </w:r>
      </w:hyperlink>
      <w:r w:rsidRPr="00B61944">
        <w:rPr>
          <w:rFonts w:ascii="Times New Roman" w:hAnsi="Times New Roman"/>
          <w:sz w:val="28"/>
          <w:szCs w:val="28"/>
        </w:rPr>
        <w:t xml:space="preserve"> настоящего документа, разрабат</w:t>
      </w:r>
      <w:r>
        <w:rPr>
          <w:rFonts w:ascii="Times New Roman" w:hAnsi="Times New Roman"/>
          <w:sz w:val="28"/>
          <w:szCs w:val="28"/>
        </w:rPr>
        <w:t>ываются администрацией Зоти</w:t>
      </w:r>
      <w:r w:rsidRPr="00B61944">
        <w:rPr>
          <w:rFonts w:ascii="Times New Roman" w:hAnsi="Times New Roman"/>
          <w:sz w:val="28"/>
          <w:szCs w:val="28"/>
        </w:rPr>
        <w:t xml:space="preserve">нского сельсовета, осуществляющей функции и полномочия учредителя в отношении подведомственных муниципальных бюджетных учреждений, </w:t>
      </w:r>
      <w:r w:rsidRPr="00B61944">
        <w:rPr>
          <w:rFonts w:ascii="Times New Roman" w:hAnsi="Times New Roman"/>
          <w:sz w:val="28"/>
          <w:szCs w:val="28"/>
        </w:rPr>
        <w:lastRenderedPageBreak/>
        <w:t>муниципальными казенными учреждениями, в форме нормативных правовых актов администрации сельсовета и муниципальных казенных учреждений.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4. Подготовка и согласование проектов правовых актов осуществляется в порядке, предусмотренном для подготовки и согласования проектов таких правовых актов.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5. Правила определения требований, утверждаемые постан</w:t>
      </w:r>
      <w:r>
        <w:rPr>
          <w:rFonts w:ascii="Times New Roman" w:hAnsi="Times New Roman"/>
          <w:sz w:val="28"/>
          <w:szCs w:val="28"/>
        </w:rPr>
        <w:t>овлением администрации Зоти</w:t>
      </w:r>
      <w:r w:rsidRPr="00B61944">
        <w:rPr>
          <w:rFonts w:ascii="Times New Roman" w:hAnsi="Times New Roman"/>
          <w:sz w:val="28"/>
          <w:szCs w:val="28"/>
        </w:rPr>
        <w:t>нского сельсовета, должны содержать: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органов местного самоуправления устанавливать значения указанных свойств и характеристик;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944">
        <w:rPr>
          <w:rFonts w:ascii="Times New Roman" w:hAnsi="Times New Roman"/>
          <w:sz w:val="28"/>
          <w:szCs w:val="28"/>
        </w:rPr>
        <w:t>б) порядок формирования и ведения органами местного самоуправления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значения таких свойств и характеристик (в том числе предельные цены товаров, работ, услуг) (далее - ведомственный перечень), а также примерную форму ведомственного перечня.</w:t>
      </w:r>
      <w:proofErr w:type="gramEnd"/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6. Правила определения нормативных затрат, утверждаемые постан</w:t>
      </w:r>
      <w:r>
        <w:rPr>
          <w:rFonts w:ascii="Times New Roman" w:hAnsi="Times New Roman"/>
          <w:sz w:val="28"/>
          <w:szCs w:val="28"/>
        </w:rPr>
        <w:t>овлением администрации Зоти</w:t>
      </w:r>
      <w:r w:rsidRPr="00B61944">
        <w:rPr>
          <w:rFonts w:ascii="Times New Roman" w:hAnsi="Times New Roman"/>
          <w:sz w:val="28"/>
          <w:szCs w:val="28"/>
        </w:rPr>
        <w:t>нского сельсовета, должны содержать: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а)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формул;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б) обязанность органов местного самоуправления установить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формул в отношении нормативных затрат, для которых порядок расчета не определен Правилами определения нормативных затрат;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944">
        <w:rPr>
          <w:rFonts w:ascii="Times New Roman" w:hAnsi="Times New Roman"/>
          <w:sz w:val="28"/>
          <w:szCs w:val="28"/>
        </w:rPr>
        <w:t>в) обязанность органов местного самоуправления установить нормативы цены товаров, работ, услуг, необходимых для обеспечения функций органов местного самоуправления и подведомственных им муниципальных казенных учреждений, применяемые при расчете нормативных затрат, если органами местного самоуправления не утверждены требования к закупаемым ими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</w:t>
      </w:r>
      <w:proofErr w:type="gramEnd"/>
      <w:r w:rsidRPr="00B61944">
        <w:rPr>
          <w:rFonts w:ascii="Times New Roman" w:hAnsi="Times New Roman"/>
          <w:sz w:val="28"/>
          <w:szCs w:val="28"/>
        </w:rPr>
        <w:t>) или если таких товаров, работ, услуг нет в ведомственном перечне.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7. Правовые акты органов местного самоуправления, осуществляющих функции и полномочия учредителя в отношении подведомственных муниципальных бюджетных учреждений, муниципальных казенных учреждений, утверждающие требования к отдельным видам товаров, работ, услуг, должны содержать следующие сведения: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lastRenderedPageBreak/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б) ведомственный перечень.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8. Правовые акты органов местного самоуправления, осуществляющих функции и полномочия учредителя в отношении подведомственных муниципальных бюджетных учреждений, муниципальных казенных учреждений, утверждающие нормативные затраты, должны определять: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а) нормативы количества товаров, работ, услуг, необходимые для обеспечения функций органов местного самоуправления и подведомственных им муниципальных казенных учреждений, применяемые при расчете нормативных затрат, если эти нормативы не предусмотрены Правилами определения нормативных затрат;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944">
        <w:rPr>
          <w:rFonts w:ascii="Times New Roman" w:hAnsi="Times New Roman"/>
          <w:sz w:val="28"/>
          <w:szCs w:val="28"/>
        </w:rPr>
        <w:t>б) нормативы цены товаров, работ, услуг, необходимые для обеспечения функций органов местного самоуправления и подведомственных им муниципальных казенных учреждений, применяемые при расчете нормативных затрат, если органами местного самоуправления не утверждены требования к закупаемым ими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или если таких товаров, работ</w:t>
      </w:r>
      <w:proofErr w:type="gramEnd"/>
      <w:r w:rsidRPr="00B61944">
        <w:rPr>
          <w:rFonts w:ascii="Times New Roman" w:hAnsi="Times New Roman"/>
          <w:sz w:val="28"/>
          <w:szCs w:val="28"/>
        </w:rPr>
        <w:t>, услуг нет в ведомственном перечне.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B61944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35" w:history="1">
        <w:r w:rsidRPr="00B61944">
          <w:rPr>
            <w:rFonts w:ascii="Times New Roman" w:hAnsi="Times New Roman"/>
            <w:sz w:val="28"/>
            <w:szCs w:val="28"/>
          </w:rPr>
          <w:t>пункте 1</w:t>
        </w:r>
      </w:hyperlink>
      <w:r w:rsidRPr="00B61944">
        <w:rPr>
          <w:rFonts w:ascii="Times New Roman" w:hAnsi="Times New Roman"/>
          <w:sz w:val="28"/>
          <w:szCs w:val="28"/>
        </w:rPr>
        <w:t xml:space="preserve"> настоящих Требований, администрация </w:t>
      </w:r>
      <w:r w:rsidR="00953BC2">
        <w:rPr>
          <w:rFonts w:ascii="Times New Roman" w:hAnsi="Times New Roman"/>
          <w:sz w:val="28"/>
          <w:szCs w:val="28"/>
        </w:rPr>
        <w:t xml:space="preserve">Зотинского </w:t>
      </w:r>
      <w:r w:rsidRPr="00B61944">
        <w:rPr>
          <w:rFonts w:ascii="Times New Roman" w:hAnsi="Times New Roman"/>
          <w:sz w:val="28"/>
          <w:szCs w:val="28"/>
        </w:rPr>
        <w:t>сельсовета, муниципальные казенные учреждения, ответственные за разработку проектов указанных правовых актов (далее - разработчики проектов правовых актов), размещают проекты указанных правовых актов и пояснительные записки к ним в единой информационной системе в сфере закупок.</w:t>
      </w:r>
      <w:proofErr w:type="gramEnd"/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10. Срок проведения обсуждения в целях общественного контроля не может быть менее 7 календарных дней со дня размещения проектов правовых актов в единой информационной системе в сфере закупок.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11.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объединений, юридических и физических лиц в срок не позднее 3 рабочих дней со дня получения указанных предложений.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12. Правовые акты, указанные в </w:t>
      </w:r>
      <w:hyperlink w:anchor="P35" w:history="1">
        <w:r w:rsidRPr="00B61944">
          <w:rPr>
            <w:rFonts w:ascii="Times New Roman" w:hAnsi="Times New Roman"/>
            <w:sz w:val="28"/>
            <w:szCs w:val="28"/>
          </w:rPr>
          <w:t>пункте 1</w:t>
        </w:r>
      </w:hyperlink>
      <w:r w:rsidRPr="00B61944">
        <w:rPr>
          <w:rFonts w:ascii="Times New Roman" w:hAnsi="Times New Roman"/>
          <w:sz w:val="28"/>
          <w:szCs w:val="28"/>
        </w:rPr>
        <w:t xml:space="preserve"> настоящих Требований, в течение 7 рабочих дней со дня принятия указанных правовых актов размещаются разработчиками проектов правовых актов в единой информационной системе в сфере закупок.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13. Внесение изменений в правовые акты, указанные в </w:t>
      </w:r>
      <w:hyperlink w:anchor="P36" w:history="1">
        <w:r w:rsidRPr="00B61944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B61944">
        <w:rPr>
          <w:rFonts w:ascii="Times New Roman" w:hAnsi="Times New Roman"/>
          <w:sz w:val="28"/>
          <w:szCs w:val="28"/>
        </w:rPr>
        <w:t xml:space="preserve"> настоящих Требований, осуществляется в случаях изменения законодательства Российской Федерации и иных нормативных правовых актов о контрактной системе в сфере закупок товаров, работ, услуг для </w:t>
      </w:r>
      <w:r w:rsidRPr="00B61944">
        <w:rPr>
          <w:rFonts w:ascii="Times New Roman" w:hAnsi="Times New Roman"/>
          <w:sz w:val="28"/>
          <w:szCs w:val="28"/>
        </w:rPr>
        <w:lastRenderedPageBreak/>
        <w:t>обеспечения государственных и муниципальных нужд в порядке, установленном для их принятия.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14. Внесение изменений в правовые акты, указанные в </w:t>
      </w:r>
      <w:hyperlink w:anchor="P39" w:history="1">
        <w:r w:rsidRPr="00B61944">
          <w:rPr>
            <w:rFonts w:ascii="Times New Roman" w:hAnsi="Times New Roman"/>
            <w:sz w:val="28"/>
            <w:szCs w:val="28"/>
          </w:rPr>
          <w:t>подпункте «б» пункта 1</w:t>
        </w:r>
      </w:hyperlink>
      <w:r w:rsidRPr="00B61944">
        <w:rPr>
          <w:rFonts w:ascii="Times New Roman" w:hAnsi="Times New Roman"/>
          <w:sz w:val="28"/>
          <w:szCs w:val="28"/>
        </w:rPr>
        <w:t xml:space="preserve"> настоящих Требований, осуществляется в следующих случаях: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изменения лимитов бюджетных обязательств, доведенных до органов местного самоуправления как получателей бюджетных средств на закупку товаров, работ, услуг в </w:t>
      </w:r>
      <w:r w:rsidR="00953BC2">
        <w:rPr>
          <w:rFonts w:ascii="Times New Roman" w:hAnsi="Times New Roman"/>
          <w:sz w:val="28"/>
          <w:szCs w:val="28"/>
        </w:rPr>
        <w:t>рамках исполнения бюджета сельсовета</w:t>
      </w:r>
      <w:r w:rsidRPr="00B61944">
        <w:rPr>
          <w:rFonts w:ascii="Times New Roman" w:hAnsi="Times New Roman"/>
          <w:sz w:val="28"/>
          <w:szCs w:val="28"/>
        </w:rPr>
        <w:t>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изменения предельной цены товаров, работ, услуг на основании пересчета с применением утвержденного на дату внесения изменений индекса потребительских цен (или индекса корректировки цен);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изменения полномочий органов местного самоуправления;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изменения структуры и характеристик потребительских свойств товаров, работ, услуг.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>Внесение изменений в правовые акты осуществляется в порядке, установленном для их принятия.</w:t>
      </w:r>
    </w:p>
    <w:p w:rsidR="00B61944" w:rsidRPr="00B61944" w:rsidRDefault="00B61944" w:rsidP="00B61944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1944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B61944">
        <w:rPr>
          <w:rFonts w:ascii="Times New Roman" w:hAnsi="Times New Roman"/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ходе контроля и мониторинга в сфере закупок осуществляется проверка исполнения муниципальными заказчиками положений правовых актов органов местного самоуправления, утверждающих требования к закупаемым ими и подведомственными органам местного самоуправления муниципальными казенными и бюджетными учреждениями отдельным видам товаров, работ, услуг</w:t>
      </w:r>
      <w:proofErr w:type="gramEnd"/>
      <w:r w:rsidRPr="00B61944">
        <w:rPr>
          <w:rFonts w:ascii="Times New Roman" w:hAnsi="Times New Roman"/>
          <w:sz w:val="28"/>
          <w:szCs w:val="28"/>
        </w:rPr>
        <w:t xml:space="preserve"> (в том числе предельные цены товаров, работ, услуг) и (или) нормативные затраты на обеспечение функций указанных органов и подведомственных им муниципальных казенных учреждений.</w:t>
      </w:r>
    </w:p>
    <w:p w:rsidR="00B61944" w:rsidRPr="00B61944" w:rsidRDefault="00B61944" w:rsidP="00B61944">
      <w:pPr>
        <w:spacing w:after="1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61944" w:rsidRPr="00B61944" w:rsidRDefault="00B61944" w:rsidP="00B61944">
      <w:pPr>
        <w:rPr>
          <w:rFonts w:ascii="Times New Roman" w:hAnsi="Times New Roman"/>
          <w:sz w:val="28"/>
          <w:szCs w:val="28"/>
        </w:rPr>
      </w:pPr>
    </w:p>
    <w:p w:rsidR="00B61944" w:rsidRPr="00B61944" w:rsidRDefault="00B61944" w:rsidP="00B61944">
      <w:pPr>
        <w:rPr>
          <w:rFonts w:ascii="Times New Roman" w:hAnsi="Times New Roman"/>
          <w:sz w:val="28"/>
          <w:szCs w:val="28"/>
        </w:rPr>
      </w:pPr>
    </w:p>
    <w:p w:rsidR="00B61944" w:rsidRPr="00B61944" w:rsidRDefault="00B61944" w:rsidP="00B61944">
      <w:pPr>
        <w:rPr>
          <w:rFonts w:ascii="Times New Roman" w:hAnsi="Times New Roman"/>
          <w:sz w:val="28"/>
          <w:szCs w:val="28"/>
        </w:rPr>
      </w:pPr>
    </w:p>
    <w:p w:rsidR="00B61944" w:rsidRPr="00B61944" w:rsidRDefault="00B61944" w:rsidP="00B61944">
      <w:pPr>
        <w:rPr>
          <w:rFonts w:ascii="Times New Roman" w:hAnsi="Times New Roman"/>
          <w:sz w:val="28"/>
          <w:szCs w:val="28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B61944" w:rsidRDefault="00B61944" w:rsidP="00B61944">
      <w:pPr>
        <w:pStyle w:val="af1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sectPr w:rsidR="00B61944" w:rsidSect="001D6881">
      <w:headerReference w:type="default" r:id="rId10"/>
      <w:footerReference w:type="default" r:id="rId11"/>
      <w:pgSz w:w="11906" w:h="16838"/>
      <w:pgMar w:top="1134" w:right="849" w:bottom="1134" w:left="1701" w:header="68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DA" w:rsidRDefault="00D53CDA" w:rsidP="00F35647">
      <w:pPr>
        <w:spacing w:after="0" w:line="240" w:lineRule="auto"/>
      </w:pPr>
      <w:r>
        <w:separator/>
      </w:r>
    </w:p>
  </w:endnote>
  <w:endnote w:type="continuationSeparator" w:id="0">
    <w:p w:rsidR="00D53CDA" w:rsidRDefault="00D53CDA" w:rsidP="00F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8B" w:rsidRPr="00C03B81" w:rsidRDefault="00D53CDA" w:rsidP="00C03B81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DA" w:rsidRDefault="00D53CDA" w:rsidP="00F35647">
      <w:pPr>
        <w:spacing w:after="0" w:line="240" w:lineRule="auto"/>
      </w:pPr>
      <w:r>
        <w:separator/>
      </w:r>
    </w:p>
  </w:footnote>
  <w:footnote w:type="continuationSeparator" w:id="0">
    <w:p w:rsidR="00D53CDA" w:rsidRDefault="00D53CDA" w:rsidP="00F3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7060"/>
    </w:sdtPr>
    <w:sdtContent>
      <w:p w:rsidR="00F35647" w:rsidRDefault="00B2126E">
        <w:pPr>
          <w:pStyle w:val="a3"/>
          <w:jc w:val="center"/>
        </w:pPr>
        <w:fldSimple w:instr=" PAGE   \* MERGEFORMAT ">
          <w:r w:rsidR="001D6881">
            <w:rPr>
              <w:noProof/>
            </w:rPr>
            <w:t>2</w:t>
          </w:r>
        </w:fldSimple>
      </w:p>
    </w:sdtContent>
  </w:sdt>
  <w:p w:rsidR="00F35647" w:rsidRDefault="00F356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FC" w:rsidRDefault="00D53CD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47"/>
    <w:rsid w:val="0000146E"/>
    <w:rsid w:val="0008623A"/>
    <w:rsid w:val="00091FAD"/>
    <w:rsid w:val="00191B22"/>
    <w:rsid w:val="001D6881"/>
    <w:rsid w:val="002750BC"/>
    <w:rsid w:val="002F3DAE"/>
    <w:rsid w:val="002F6BFB"/>
    <w:rsid w:val="003477B3"/>
    <w:rsid w:val="003743DE"/>
    <w:rsid w:val="00397051"/>
    <w:rsid w:val="003C25EA"/>
    <w:rsid w:val="003F6E0C"/>
    <w:rsid w:val="00475C7C"/>
    <w:rsid w:val="00484E98"/>
    <w:rsid w:val="004C6C1B"/>
    <w:rsid w:val="00564DCB"/>
    <w:rsid w:val="00674FF4"/>
    <w:rsid w:val="006B1DF9"/>
    <w:rsid w:val="00761516"/>
    <w:rsid w:val="00840F55"/>
    <w:rsid w:val="00862AEC"/>
    <w:rsid w:val="0091631D"/>
    <w:rsid w:val="00953BC2"/>
    <w:rsid w:val="00955C10"/>
    <w:rsid w:val="00972D23"/>
    <w:rsid w:val="009763D0"/>
    <w:rsid w:val="009910CD"/>
    <w:rsid w:val="00A00CC6"/>
    <w:rsid w:val="00A125A4"/>
    <w:rsid w:val="00A803FB"/>
    <w:rsid w:val="00AE2CD8"/>
    <w:rsid w:val="00B2126E"/>
    <w:rsid w:val="00B61944"/>
    <w:rsid w:val="00BC3859"/>
    <w:rsid w:val="00C77FC2"/>
    <w:rsid w:val="00D53CDA"/>
    <w:rsid w:val="00D67CE7"/>
    <w:rsid w:val="00E02A86"/>
    <w:rsid w:val="00E2509C"/>
    <w:rsid w:val="00E55DC1"/>
    <w:rsid w:val="00E82D4B"/>
    <w:rsid w:val="00E9127D"/>
    <w:rsid w:val="00F35647"/>
    <w:rsid w:val="00F54374"/>
    <w:rsid w:val="00F8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64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35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5647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356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5647"/>
    <w:pPr>
      <w:ind w:left="720"/>
      <w:contextualSpacing/>
    </w:pPr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F3564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564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3564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3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56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67C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e">
    <w:name w:val="Title"/>
    <w:basedOn w:val="a"/>
    <w:link w:val="af"/>
    <w:qFormat/>
    <w:rsid w:val="00D67C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D67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D67C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B61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D639B-E573-4A54-BB5D-95AC76E2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21</cp:revision>
  <cp:lastPrinted>2017-11-10T07:05:00Z</cp:lastPrinted>
  <dcterms:created xsi:type="dcterms:W3CDTF">2017-10-13T03:42:00Z</dcterms:created>
  <dcterms:modified xsi:type="dcterms:W3CDTF">2017-11-10T07:48:00Z</dcterms:modified>
</cp:coreProperties>
</file>