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3A" w:rsidRDefault="00D1353A" w:rsidP="00B80CB3">
      <w:pPr>
        <w:pStyle w:val="a6"/>
        <w:rPr>
          <w:rFonts w:ascii="Times New Roman" w:eastAsia="Calibri" w:hAnsi="Times New Roman" w:cs="Times New Roman"/>
          <w:b/>
          <w:sz w:val="28"/>
          <w:szCs w:val="28"/>
        </w:rPr>
      </w:pPr>
    </w:p>
    <w:p w:rsidR="009D4185" w:rsidRPr="009D4185" w:rsidRDefault="009D4185" w:rsidP="009D4185">
      <w:pPr>
        <w:pStyle w:val="a6"/>
        <w:jc w:val="center"/>
        <w:rPr>
          <w:rFonts w:ascii="Times New Roman" w:eastAsia="Calibri" w:hAnsi="Times New Roman" w:cs="Times New Roman"/>
          <w:b/>
          <w:sz w:val="28"/>
          <w:szCs w:val="28"/>
        </w:rPr>
      </w:pPr>
      <w:r w:rsidRPr="009D4185">
        <w:rPr>
          <w:rFonts w:ascii="Times New Roman" w:eastAsia="Calibri" w:hAnsi="Times New Roman" w:cs="Times New Roman"/>
          <w:noProof/>
          <w:lang w:eastAsia="ru-RU"/>
        </w:rPr>
        <w:drawing>
          <wp:inline distT="0" distB="0" distL="0" distR="0" wp14:anchorId="684287B9" wp14:editId="5B5DAC22">
            <wp:extent cx="597535" cy="741680"/>
            <wp:effectExtent l="0" t="0" r="0" b="1270"/>
            <wp:docPr id="2" name="Рисунок 2" descr="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admin\Desktop\Documents\Шаблоны\24zotincki_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741680"/>
                    </a:xfrm>
                    <a:prstGeom prst="rect">
                      <a:avLst/>
                    </a:prstGeom>
                    <a:noFill/>
                    <a:ln>
                      <a:noFill/>
                    </a:ln>
                  </pic:spPr>
                </pic:pic>
              </a:graphicData>
            </a:graphic>
          </wp:inline>
        </w:drawing>
      </w:r>
    </w:p>
    <w:p w:rsidR="009D4185" w:rsidRPr="009D4185" w:rsidRDefault="009D4185" w:rsidP="009D4185">
      <w:pPr>
        <w:pStyle w:val="a6"/>
        <w:jc w:val="center"/>
        <w:rPr>
          <w:rFonts w:ascii="Times New Roman" w:eastAsia="Calibri" w:hAnsi="Times New Roman" w:cs="Times New Roman"/>
          <w:b/>
          <w:sz w:val="28"/>
          <w:szCs w:val="28"/>
        </w:rPr>
      </w:pPr>
      <w:r w:rsidRPr="009D4185">
        <w:rPr>
          <w:rFonts w:ascii="Times New Roman" w:eastAsia="Calibri" w:hAnsi="Times New Roman" w:cs="Times New Roman"/>
          <w:b/>
          <w:sz w:val="28"/>
          <w:szCs w:val="28"/>
        </w:rPr>
        <w:t>РОСИИЙСКАЯ ФЕДЕРАЦИЯ</w:t>
      </w:r>
    </w:p>
    <w:p w:rsidR="009D4185" w:rsidRPr="009D4185" w:rsidRDefault="009D4185" w:rsidP="009D4185">
      <w:pPr>
        <w:pStyle w:val="a6"/>
        <w:jc w:val="center"/>
        <w:rPr>
          <w:rFonts w:ascii="Times New Roman" w:eastAsia="Calibri" w:hAnsi="Times New Roman" w:cs="Times New Roman"/>
          <w:b/>
          <w:sz w:val="28"/>
          <w:szCs w:val="28"/>
        </w:rPr>
      </w:pPr>
      <w:r w:rsidRPr="009D4185">
        <w:rPr>
          <w:rFonts w:ascii="Times New Roman" w:eastAsia="Calibri" w:hAnsi="Times New Roman" w:cs="Times New Roman"/>
          <w:b/>
          <w:sz w:val="28"/>
          <w:szCs w:val="28"/>
        </w:rPr>
        <w:t>АДМИНИСТРАЦИЯ ЗОТИНСКОГО СЕЛЬСОВЕТА</w:t>
      </w:r>
    </w:p>
    <w:p w:rsidR="009D4185" w:rsidRPr="009D4185" w:rsidRDefault="009D4185" w:rsidP="009D4185">
      <w:pPr>
        <w:pStyle w:val="a6"/>
        <w:jc w:val="center"/>
        <w:rPr>
          <w:rFonts w:ascii="Times New Roman" w:eastAsia="Calibri" w:hAnsi="Times New Roman" w:cs="Times New Roman"/>
          <w:b/>
          <w:sz w:val="28"/>
          <w:szCs w:val="28"/>
        </w:rPr>
      </w:pPr>
      <w:r w:rsidRPr="009D4185">
        <w:rPr>
          <w:rFonts w:ascii="Times New Roman" w:eastAsia="Calibri" w:hAnsi="Times New Roman" w:cs="Times New Roman"/>
          <w:b/>
          <w:sz w:val="28"/>
          <w:szCs w:val="28"/>
        </w:rPr>
        <w:t>ТУРУХАНСКОГО РАЙОНА</w:t>
      </w:r>
    </w:p>
    <w:p w:rsidR="009D4185" w:rsidRPr="009D4185" w:rsidRDefault="009D4185" w:rsidP="009D4185">
      <w:pPr>
        <w:pStyle w:val="a6"/>
        <w:jc w:val="center"/>
        <w:rPr>
          <w:rFonts w:ascii="Times New Roman" w:eastAsia="Calibri" w:hAnsi="Times New Roman" w:cs="Times New Roman"/>
          <w:b/>
          <w:sz w:val="28"/>
          <w:szCs w:val="28"/>
        </w:rPr>
      </w:pPr>
      <w:r w:rsidRPr="009D4185">
        <w:rPr>
          <w:rFonts w:ascii="Times New Roman" w:eastAsia="Calibri" w:hAnsi="Times New Roman" w:cs="Times New Roman"/>
          <w:b/>
          <w:sz w:val="28"/>
          <w:szCs w:val="28"/>
        </w:rPr>
        <w:t>КРАСНОЯРСКОГО КРАЯ</w:t>
      </w:r>
    </w:p>
    <w:p w:rsidR="009D4185" w:rsidRPr="009D4185" w:rsidRDefault="009D4185" w:rsidP="009D4185">
      <w:pPr>
        <w:pStyle w:val="a6"/>
        <w:jc w:val="center"/>
        <w:rPr>
          <w:rFonts w:ascii="Times New Roman" w:eastAsia="Calibri" w:hAnsi="Times New Roman" w:cs="Times New Roman"/>
          <w:b/>
          <w:sz w:val="28"/>
          <w:szCs w:val="28"/>
        </w:rPr>
      </w:pPr>
    </w:p>
    <w:p w:rsidR="009D4185" w:rsidRPr="009D4185" w:rsidRDefault="009D4185" w:rsidP="009D4185">
      <w:pPr>
        <w:pStyle w:val="a6"/>
        <w:jc w:val="center"/>
        <w:rPr>
          <w:rFonts w:ascii="Times New Roman" w:eastAsia="Calibri" w:hAnsi="Times New Roman" w:cs="Times New Roman"/>
          <w:b/>
          <w:sz w:val="28"/>
          <w:szCs w:val="28"/>
        </w:rPr>
      </w:pPr>
      <w:r w:rsidRPr="009D4185">
        <w:rPr>
          <w:rFonts w:ascii="Times New Roman" w:eastAsia="Calibri" w:hAnsi="Times New Roman" w:cs="Times New Roman"/>
          <w:b/>
          <w:sz w:val="28"/>
          <w:szCs w:val="28"/>
        </w:rPr>
        <w:t>ПОСТАНОВЛЕНИЕ</w:t>
      </w:r>
    </w:p>
    <w:p w:rsidR="009D4185" w:rsidRPr="009D4185" w:rsidRDefault="009D4185" w:rsidP="009D4185">
      <w:pPr>
        <w:pStyle w:val="a6"/>
        <w:jc w:val="center"/>
        <w:rPr>
          <w:rFonts w:ascii="Times New Roman" w:eastAsia="Calibri" w:hAnsi="Times New Roman" w:cs="Times New Roman"/>
          <w:b/>
          <w:sz w:val="28"/>
          <w:szCs w:val="28"/>
        </w:rPr>
      </w:pPr>
    </w:p>
    <w:p w:rsidR="009D4185" w:rsidRPr="009D4185" w:rsidRDefault="00B80CB3" w:rsidP="00D1353A">
      <w:pPr>
        <w:pStyle w:val="a6"/>
        <w:rPr>
          <w:rFonts w:ascii="Times New Roman" w:hAnsi="Times New Roman" w:cs="Times New Roman"/>
          <w:bCs/>
          <w:sz w:val="28"/>
          <w:szCs w:val="28"/>
        </w:rPr>
      </w:pPr>
      <w:r>
        <w:rPr>
          <w:rFonts w:ascii="Times New Roman" w:hAnsi="Times New Roman" w:cs="Times New Roman"/>
          <w:bCs/>
          <w:sz w:val="28"/>
          <w:szCs w:val="28"/>
        </w:rPr>
        <w:t>12.02.</w:t>
      </w:r>
      <w:r w:rsidR="009D4185" w:rsidRPr="009D4185">
        <w:rPr>
          <w:rFonts w:ascii="Times New Roman" w:hAnsi="Times New Roman" w:cs="Times New Roman"/>
          <w:bCs/>
          <w:sz w:val="28"/>
          <w:szCs w:val="28"/>
        </w:rPr>
        <w:t xml:space="preserve"> 2016 г.</w:t>
      </w:r>
      <w:r w:rsidR="00D1353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1353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1353A">
        <w:rPr>
          <w:rFonts w:ascii="Times New Roman" w:hAnsi="Times New Roman" w:cs="Times New Roman"/>
          <w:bCs/>
          <w:sz w:val="28"/>
          <w:szCs w:val="28"/>
        </w:rPr>
        <w:t xml:space="preserve">          </w:t>
      </w:r>
      <w:r w:rsidR="009D4185" w:rsidRPr="009D4185">
        <w:rPr>
          <w:rFonts w:ascii="Times New Roman" w:hAnsi="Times New Roman" w:cs="Times New Roman"/>
          <w:bCs/>
          <w:sz w:val="28"/>
          <w:szCs w:val="28"/>
        </w:rPr>
        <w:t xml:space="preserve"> с. </w:t>
      </w:r>
      <w:proofErr w:type="spellStart"/>
      <w:r w:rsidR="009D4185" w:rsidRPr="009D4185">
        <w:rPr>
          <w:rFonts w:ascii="Times New Roman" w:hAnsi="Times New Roman" w:cs="Times New Roman"/>
          <w:bCs/>
          <w:sz w:val="28"/>
          <w:szCs w:val="28"/>
        </w:rPr>
        <w:t>Зотино</w:t>
      </w:r>
      <w:proofErr w:type="spellEnd"/>
      <w:r w:rsidR="009D4185" w:rsidRPr="009D4185">
        <w:rPr>
          <w:rFonts w:ascii="Times New Roman" w:hAnsi="Times New Roman" w:cs="Times New Roman"/>
          <w:bCs/>
          <w:sz w:val="28"/>
          <w:szCs w:val="28"/>
        </w:rPr>
        <w:t xml:space="preserve">                </w:t>
      </w:r>
      <w:r w:rsidR="00D1353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1353A">
        <w:rPr>
          <w:rFonts w:ascii="Times New Roman" w:hAnsi="Times New Roman" w:cs="Times New Roman"/>
          <w:bCs/>
          <w:sz w:val="28"/>
          <w:szCs w:val="28"/>
        </w:rPr>
        <w:t xml:space="preserve">                №  </w:t>
      </w:r>
      <w:r>
        <w:rPr>
          <w:rFonts w:ascii="Times New Roman" w:hAnsi="Times New Roman" w:cs="Times New Roman"/>
          <w:bCs/>
          <w:sz w:val="28"/>
          <w:szCs w:val="28"/>
        </w:rPr>
        <w:t>9-п</w:t>
      </w:r>
    </w:p>
    <w:p w:rsidR="009D4185" w:rsidRDefault="009D4185" w:rsidP="009D4185">
      <w:pPr>
        <w:pStyle w:val="a6"/>
        <w:jc w:val="center"/>
        <w:rPr>
          <w:rFonts w:ascii="Times New Roman" w:hAnsi="Times New Roman" w:cs="Times New Roman"/>
        </w:rPr>
      </w:pPr>
    </w:p>
    <w:p w:rsidR="00345736" w:rsidRPr="00B80CB3" w:rsidRDefault="00345736" w:rsidP="00345736">
      <w:pPr>
        <w:pStyle w:val="a6"/>
        <w:rPr>
          <w:rFonts w:ascii="Times New Roman" w:hAnsi="Times New Roman" w:cs="Times New Roman"/>
          <w:b/>
          <w:sz w:val="28"/>
          <w:szCs w:val="28"/>
          <w:lang w:eastAsia="ru-RU"/>
        </w:rPr>
      </w:pPr>
      <w:r w:rsidRPr="00B80CB3">
        <w:rPr>
          <w:rFonts w:ascii="Times New Roman" w:hAnsi="Times New Roman" w:cs="Times New Roman"/>
          <w:b/>
          <w:sz w:val="28"/>
          <w:szCs w:val="28"/>
          <w:lang w:eastAsia="ru-RU"/>
        </w:rPr>
        <w:t xml:space="preserve">Об утверждении Положения о порядке рассмотрения </w:t>
      </w:r>
    </w:p>
    <w:p w:rsidR="00345736" w:rsidRPr="00B80CB3" w:rsidRDefault="00345736" w:rsidP="00345736">
      <w:pPr>
        <w:pStyle w:val="a6"/>
        <w:rPr>
          <w:rFonts w:ascii="Times New Roman" w:hAnsi="Times New Roman" w:cs="Times New Roman"/>
          <w:b/>
          <w:sz w:val="28"/>
          <w:szCs w:val="28"/>
          <w:lang w:eastAsia="ru-RU"/>
        </w:rPr>
      </w:pPr>
      <w:r w:rsidRPr="00B80CB3">
        <w:rPr>
          <w:rFonts w:ascii="Times New Roman" w:hAnsi="Times New Roman" w:cs="Times New Roman"/>
          <w:b/>
          <w:sz w:val="28"/>
          <w:szCs w:val="28"/>
          <w:lang w:eastAsia="ru-RU"/>
        </w:rPr>
        <w:t xml:space="preserve">обращений граждан </w:t>
      </w:r>
      <w:r w:rsidR="008F1EF5" w:rsidRPr="00B80CB3">
        <w:rPr>
          <w:rFonts w:ascii="Times New Roman" w:hAnsi="Times New Roman" w:cs="Times New Roman"/>
          <w:b/>
          <w:sz w:val="28"/>
          <w:szCs w:val="28"/>
          <w:lang w:eastAsia="ru-RU"/>
        </w:rPr>
        <w:t xml:space="preserve">в </w:t>
      </w:r>
      <w:proofErr w:type="spellStart"/>
      <w:r w:rsidR="008F1EF5" w:rsidRPr="00B80CB3">
        <w:rPr>
          <w:rFonts w:ascii="Times New Roman" w:hAnsi="Times New Roman" w:cs="Times New Roman"/>
          <w:b/>
          <w:sz w:val="28"/>
          <w:szCs w:val="28"/>
          <w:lang w:eastAsia="ru-RU"/>
        </w:rPr>
        <w:t>Зотинском</w:t>
      </w:r>
      <w:proofErr w:type="spellEnd"/>
      <w:r w:rsidR="008F1EF5" w:rsidRPr="00B80CB3">
        <w:rPr>
          <w:rFonts w:ascii="Times New Roman" w:hAnsi="Times New Roman" w:cs="Times New Roman"/>
          <w:b/>
          <w:sz w:val="28"/>
          <w:szCs w:val="28"/>
          <w:lang w:eastAsia="ru-RU"/>
        </w:rPr>
        <w:t xml:space="preserve"> сельсовете</w:t>
      </w:r>
    </w:p>
    <w:p w:rsidR="00345736" w:rsidRPr="00B80CB3" w:rsidRDefault="00345736" w:rsidP="00345736">
      <w:pPr>
        <w:pStyle w:val="a6"/>
        <w:rPr>
          <w:rFonts w:ascii="Times New Roman" w:hAnsi="Times New Roman" w:cs="Times New Roman"/>
          <w:b/>
          <w:sz w:val="28"/>
          <w:szCs w:val="28"/>
          <w:lang w:eastAsia="ru-RU"/>
        </w:rPr>
      </w:pPr>
      <w:r w:rsidRPr="00B80CB3">
        <w:rPr>
          <w:rFonts w:ascii="Times New Roman" w:hAnsi="Times New Roman" w:cs="Times New Roman"/>
          <w:b/>
          <w:sz w:val="28"/>
          <w:szCs w:val="28"/>
          <w:lang w:eastAsia="ru-RU"/>
        </w:rPr>
        <w:t xml:space="preserve">Туруханского района </w:t>
      </w:r>
    </w:p>
    <w:p w:rsidR="000E11D6" w:rsidRPr="00345736" w:rsidRDefault="000E11D6" w:rsidP="00345736">
      <w:pPr>
        <w:pStyle w:val="a6"/>
        <w:rPr>
          <w:rFonts w:ascii="Times New Roman" w:hAnsi="Times New Roman" w:cs="Times New Roman"/>
          <w:sz w:val="28"/>
          <w:szCs w:val="28"/>
          <w:lang w:eastAsia="ru-RU"/>
        </w:rPr>
      </w:pPr>
    </w:p>
    <w:p w:rsidR="000E11D6" w:rsidRPr="008F1EF5" w:rsidRDefault="000E11D6" w:rsidP="008F1EF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345736" w:rsidRPr="00345736">
        <w:rPr>
          <w:rFonts w:ascii="Times New Roman" w:eastAsia="Times New Roman" w:hAnsi="Times New Roman" w:cs="Times New Roman"/>
          <w:sz w:val="28"/>
          <w:szCs w:val="28"/>
          <w:lang w:eastAsia="ru-RU"/>
        </w:rPr>
        <w:t xml:space="preserve">В соответствии с </w:t>
      </w:r>
      <w:hyperlink r:id="rId6" w:history="1">
        <w:r w:rsidR="00345736" w:rsidRPr="00345736">
          <w:rPr>
            <w:rFonts w:ascii="Times New Roman" w:eastAsia="Times New Roman" w:hAnsi="Times New Roman" w:cs="Times New Roman"/>
            <w:color w:val="000000" w:themeColor="text1"/>
            <w:sz w:val="28"/>
            <w:szCs w:val="28"/>
            <w:lang w:eastAsia="ru-RU"/>
          </w:rPr>
          <w:t>Федеральными законам</w:t>
        </w:r>
        <w:r w:rsidR="00345736">
          <w:rPr>
            <w:rFonts w:ascii="Times New Roman" w:eastAsia="Times New Roman" w:hAnsi="Times New Roman" w:cs="Times New Roman"/>
            <w:color w:val="000000" w:themeColor="text1"/>
            <w:sz w:val="28"/>
            <w:szCs w:val="28"/>
            <w:lang w:eastAsia="ru-RU"/>
          </w:rPr>
          <w:t xml:space="preserve">и </w:t>
        </w:r>
        <w:r w:rsidR="00345736" w:rsidRPr="00345736">
          <w:rPr>
            <w:rFonts w:ascii="Times New Roman" w:eastAsia="Times New Roman" w:hAnsi="Times New Roman" w:cs="Times New Roman"/>
            <w:color w:val="000000" w:themeColor="text1"/>
            <w:sz w:val="28"/>
            <w:szCs w:val="28"/>
            <w:lang w:eastAsia="ru-RU"/>
          </w:rPr>
          <w:t xml:space="preserve"> от 06.10.2003 г. N 131-ФЗ "Об общих принципах организации местного самоуправления в Российской Федерации"</w:t>
        </w:r>
      </w:hyperlink>
      <w:r w:rsidR="00345736" w:rsidRPr="00345736">
        <w:rPr>
          <w:rFonts w:ascii="Times New Roman" w:eastAsia="Times New Roman" w:hAnsi="Times New Roman" w:cs="Times New Roman"/>
          <w:sz w:val="28"/>
          <w:szCs w:val="28"/>
          <w:lang w:eastAsia="ru-RU"/>
        </w:rPr>
        <w:t>, от 02.05.2006 г. N 59-ФЗ " О порядке рассмотрения обращений граждан Российской Федера</w:t>
      </w:r>
      <w:r>
        <w:rPr>
          <w:rFonts w:ascii="Times New Roman" w:eastAsia="Times New Roman" w:hAnsi="Times New Roman" w:cs="Times New Roman"/>
          <w:sz w:val="28"/>
          <w:szCs w:val="28"/>
          <w:lang w:eastAsia="ru-RU"/>
        </w:rPr>
        <w:t xml:space="preserve">ции", Законом Красноярского края </w:t>
      </w:r>
      <w:r w:rsidRPr="000E11D6">
        <w:rPr>
          <w:rFonts w:ascii="Times New Roman" w:hAnsi="Times New Roman" w:cs="Times New Roman"/>
          <w:sz w:val="28"/>
          <w:szCs w:val="28"/>
        </w:rPr>
        <w:t xml:space="preserve">от 18.10.1999 года № 8-497 « Об обращении граждан» руководствуясь ст. ст.14, 17, 38 Устава </w:t>
      </w:r>
      <w:proofErr w:type="spellStart"/>
      <w:r w:rsidRPr="000E11D6">
        <w:rPr>
          <w:rFonts w:ascii="Times New Roman" w:hAnsi="Times New Roman" w:cs="Times New Roman"/>
          <w:sz w:val="28"/>
          <w:szCs w:val="28"/>
        </w:rPr>
        <w:t>Зотинского</w:t>
      </w:r>
      <w:proofErr w:type="spellEnd"/>
      <w:r w:rsidRPr="000E11D6">
        <w:rPr>
          <w:rFonts w:ascii="Times New Roman" w:hAnsi="Times New Roman" w:cs="Times New Roman"/>
          <w:sz w:val="28"/>
          <w:szCs w:val="28"/>
        </w:rPr>
        <w:t xml:space="preserve"> сельсовета Туруханский район.</w:t>
      </w:r>
      <w:proofErr w:type="gramEnd"/>
    </w:p>
    <w:p w:rsidR="00345736" w:rsidRPr="00345736" w:rsidRDefault="008F1EF5" w:rsidP="0034573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345736" w:rsidRPr="00345736">
        <w:rPr>
          <w:rFonts w:ascii="Times New Roman" w:eastAsia="Times New Roman" w:hAnsi="Times New Roman" w:cs="Times New Roman"/>
          <w:sz w:val="28"/>
          <w:szCs w:val="28"/>
          <w:lang w:eastAsia="ru-RU"/>
        </w:rPr>
        <w:t>:</w:t>
      </w:r>
    </w:p>
    <w:p w:rsidR="00345736" w:rsidRPr="00345736" w:rsidRDefault="00345736" w:rsidP="00345736">
      <w:pPr>
        <w:spacing w:before="100" w:beforeAutospacing="1" w:after="100" w:afterAutospacing="1" w:line="240" w:lineRule="auto"/>
        <w:rPr>
          <w:rFonts w:ascii="Times New Roman" w:eastAsia="Times New Roman" w:hAnsi="Times New Roman" w:cs="Times New Roman"/>
          <w:sz w:val="28"/>
          <w:szCs w:val="28"/>
          <w:lang w:eastAsia="ru-RU"/>
        </w:rPr>
      </w:pPr>
      <w:r w:rsidRPr="00345736">
        <w:rPr>
          <w:rFonts w:ascii="Times New Roman" w:eastAsia="Times New Roman" w:hAnsi="Times New Roman" w:cs="Times New Roman"/>
          <w:sz w:val="28"/>
          <w:szCs w:val="28"/>
          <w:lang w:eastAsia="ru-RU"/>
        </w:rPr>
        <w:t>1. Утвердить Положение о порядке рассмотрения обр</w:t>
      </w:r>
      <w:r w:rsidR="008F1EF5">
        <w:rPr>
          <w:rFonts w:ascii="Times New Roman" w:eastAsia="Times New Roman" w:hAnsi="Times New Roman" w:cs="Times New Roman"/>
          <w:sz w:val="28"/>
          <w:szCs w:val="28"/>
          <w:lang w:eastAsia="ru-RU"/>
        </w:rPr>
        <w:t xml:space="preserve">ащений граждан в </w:t>
      </w:r>
      <w:proofErr w:type="spellStart"/>
      <w:r w:rsidR="008F1EF5">
        <w:rPr>
          <w:rFonts w:ascii="Times New Roman" w:eastAsia="Times New Roman" w:hAnsi="Times New Roman" w:cs="Times New Roman"/>
          <w:sz w:val="28"/>
          <w:szCs w:val="28"/>
          <w:lang w:eastAsia="ru-RU"/>
        </w:rPr>
        <w:t>Зотинском</w:t>
      </w:r>
      <w:proofErr w:type="spellEnd"/>
      <w:r w:rsidR="008F1EF5">
        <w:rPr>
          <w:rFonts w:ascii="Times New Roman" w:eastAsia="Times New Roman" w:hAnsi="Times New Roman" w:cs="Times New Roman"/>
          <w:sz w:val="28"/>
          <w:szCs w:val="28"/>
          <w:lang w:eastAsia="ru-RU"/>
        </w:rPr>
        <w:t xml:space="preserve"> сельсовет</w:t>
      </w:r>
      <w:r w:rsidR="00B80CB3">
        <w:rPr>
          <w:rFonts w:ascii="Times New Roman" w:eastAsia="Times New Roman" w:hAnsi="Times New Roman" w:cs="Times New Roman"/>
          <w:sz w:val="28"/>
          <w:szCs w:val="28"/>
          <w:lang w:eastAsia="ru-RU"/>
        </w:rPr>
        <w:t>е,</w:t>
      </w:r>
      <w:r w:rsidR="008F1EF5">
        <w:rPr>
          <w:rFonts w:ascii="Times New Roman" w:eastAsia="Times New Roman" w:hAnsi="Times New Roman" w:cs="Times New Roman"/>
          <w:sz w:val="28"/>
          <w:szCs w:val="28"/>
          <w:lang w:eastAsia="ru-RU"/>
        </w:rPr>
        <w:t xml:space="preserve"> согласно приложению</w:t>
      </w:r>
      <w:r w:rsidR="00B80CB3">
        <w:rPr>
          <w:rFonts w:ascii="Times New Roman" w:eastAsia="Times New Roman" w:hAnsi="Times New Roman" w:cs="Times New Roman"/>
          <w:sz w:val="28"/>
          <w:szCs w:val="28"/>
          <w:lang w:eastAsia="ru-RU"/>
        </w:rPr>
        <w:t xml:space="preserve">. </w:t>
      </w:r>
    </w:p>
    <w:p w:rsidR="00345736" w:rsidRPr="00345736" w:rsidRDefault="008F1EF5" w:rsidP="0034573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Настоящее  постановление </w:t>
      </w:r>
      <w:r w:rsidR="00345736" w:rsidRPr="00345736">
        <w:rPr>
          <w:rFonts w:ascii="Times New Roman" w:eastAsia="Times New Roman" w:hAnsi="Times New Roman" w:cs="Times New Roman"/>
          <w:sz w:val="28"/>
          <w:szCs w:val="28"/>
          <w:lang w:eastAsia="ru-RU"/>
        </w:rPr>
        <w:t xml:space="preserve"> оп</w:t>
      </w:r>
      <w:r>
        <w:rPr>
          <w:rFonts w:ascii="Times New Roman" w:eastAsia="Times New Roman" w:hAnsi="Times New Roman" w:cs="Times New Roman"/>
          <w:sz w:val="28"/>
          <w:szCs w:val="28"/>
          <w:lang w:eastAsia="ru-RU"/>
        </w:rPr>
        <w:t>убликовать в  периодическом печатном издании «Ведомости органов местного самоуправления  и разместить на официальном сайте сельсовета</w:t>
      </w:r>
      <w:r w:rsidR="00345736" w:rsidRPr="00345736">
        <w:rPr>
          <w:rFonts w:ascii="Times New Roman" w:eastAsia="Times New Roman" w:hAnsi="Times New Roman" w:cs="Times New Roman"/>
          <w:sz w:val="28"/>
          <w:szCs w:val="28"/>
          <w:lang w:eastAsia="ru-RU"/>
        </w:rPr>
        <w:t>.</w:t>
      </w:r>
    </w:p>
    <w:p w:rsidR="00345736" w:rsidRPr="00345736" w:rsidRDefault="008F1EF5" w:rsidP="0034573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Настоящее  постановление </w:t>
      </w:r>
      <w:r w:rsidR="00345736" w:rsidRPr="00345736">
        <w:rPr>
          <w:rFonts w:ascii="Times New Roman" w:eastAsia="Times New Roman" w:hAnsi="Times New Roman" w:cs="Times New Roman"/>
          <w:sz w:val="28"/>
          <w:szCs w:val="28"/>
          <w:lang w:eastAsia="ru-RU"/>
        </w:rPr>
        <w:t xml:space="preserve"> вступает в силу с момента его принятия.</w:t>
      </w:r>
    </w:p>
    <w:p w:rsidR="00345736" w:rsidRPr="00345736" w:rsidRDefault="00345736" w:rsidP="00345736">
      <w:pPr>
        <w:spacing w:before="100" w:beforeAutospacing="1" w:after="100" w:afterAutospacing="1" w:line="240" w:lineRule="auto"/>
        <w:rPr>
          <w:rFonts w:ascii="Times New Roman" w:eastAsia="Times New Roman" w:hAnsi="Times New Roman" w:cs="Times New Roman"/>
          <w:sz w:val="28"/>
          <w:szCs w:val="28"/>
          <w:lang w:eastAsia="ru-RU"/>
        </w:rPr>
      </w:pPr>
      <w:r w:rsidRPr="00345736">
        <w:rPr>
          <w:rFonts w:ascii="Times New Roman" w:eastAsia="Times New Roman" w:hAnsi="Times New Roman" w:cs="Times New Roman"/>
          <w:sz w:val="28"/>
          <w:szCs w:val="28"/>
          <w:lang w:eastAsia="ru-RU"/>
        </w:rPr>
        <w:t xml:space="preserve">5. Контроль </w:t>
      </w:r>
      <w:r w:rsidR="00B80CB3">
        <w:rPr>
          <w:rFonts w:ascii="Times New Roman" w:eastAsia="Times New Roman" w:hAnsi="Times New Roman" w:cs="Times New Roman"/>
          <w:sz w:val="28"/>
          <w:szCs w:val="28"/>
          <w:lang w:eastAsia="ru-RU"/>
        </w:rPr>
        <w:t>над</w:t>
      </w:r>
      <w:r w:rsidR="008F1EF5">
        <w:rPr>
          <w:rFonts w:ascii="Times New Roman" w:eastAsia="Times New Roman" w:hAnsi="Times New Roman" w:cs="Times New Roman"/>
          <w:sz w:val="28"/>
          <w:szCs w:val="28"/>
          <w:lang w:eastAsia="ru-RU"/>
        </w:rPr>
        <w:t xml:space="preserve"> исполнением настоящего постановления </w:t>
      </w:r>
      <w:r w:rsidRPr="00345736">
        <w:rPr>
          <w:rFonts w:ascii="Times New Roman" w:eastAsia="Times New Roman" w:hAnsi="Times New Roman" w:cs="Times New Roman"/>
          <w:sz w:val="28"/>
          <w:szCs w:val="28"/>
          <w:lang w:eastAsia="ru-RU"/>
        </w:rPr>
        <w:t xml:space="preserve"> возложить на заместителя </w:t>
      </w:r>
      <w:r w:rsidR="008F1EF5">
        <w:rPr>
          <w:rFonts w:ascii="Times New Roman" w:eastAsia="Times New Roman" w:hAnsi="Times New Roman" w:cs="Times New Roman"/>
          <w:sz w:val="28"/>
          <w:szCs w:val="28"/>
          <w:lang w:eastAsia="ru-RU"/>
        </w:rPr>
        <w:t xml:space="preserve">главы  </w:t>
      </w:r>
      <w:proofErr w:type="spellStart"/>
      <w:r w:rsidR="008F1EF5">
        <w:rPr>
          <w:rFonts w:ascii="Times New Roman" w:eastAsia="Times New Roman" w:hAnsi="Times New Roman" w:cs="Times New Roman"/>
          <w:sz w:val="28"/>
          <w:szCs w:val="28"/>
          <w:lang w:eastAsia="ru-RU"/>
        </w:rPr>
        <w:t>Зотинского</w:t>
      </w:r>
      <w:proofErr w:type="spellEnd"/>
      <w:r w:rsidR="008F1EF5">
        <w:rPr>
          <w:rFonts w:ascii="Times New Roman" w:eastAsia="Times New Roman" w:hAnsi="Times New Roman" w:cs="Times New Roman"/>
          <w:sz w:val="28"/>
          <w:szCs w:val="28"/>
          <w:lang w:eastAsia="ru-RU"/>
        </w:rPr>
        <w:t xml:space="preserve"> сельсовета</w:t>
      </w:r>
    </w:p>
    <w:p w:rsidR="00345736" w:rsidRPr="00345736" w:rsidRDefault="008F1EF5" w:rsidP="0034573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Зотинского</w:t>
      </w:r>
      <w:proofErr w:type="spellEnd"/>
      <w:r>
        <w:rPr>
          <w:rFonts w:ascii="Times New Roman" w:eastAsia="Times New Roman" w:hAnsi="Times New Roman" w:cs="Times New Roman"/>
          <w:sz w:val="28"/>
          <w:szCs w:val="28"/>
          <w:lang w:eastAsia="ru-RU"/>
        </w:rPr>
        <w:t xml:space="preserve"> сельсовета</w:t>
      </w:r>
      <w:r w:rsidR="00B80C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__________________ Моисеева И. Г.</w:t>
      </w:r>
    </w:p>
    <w:p w:rsidR="008F1EF5" w:rsidRDefault="008F1EF5" w:rsidP="003457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F1EF5" w:rsidRDefault="008F1EF5" w:rsidP="003457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F1EF5" w:rsidRDefault="008F1EF5" w:rsidP="003457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F1EF5" w:rsidRPr="008F1EF5" w:rsidRDefault="008F1EF5" w:rsidP="008F1EF5">
      <w:pPr>
        <w:pStyle w:val="a6"/>
        <w:jc w:val="right"/>
        <w:rPr>
          <w:rFonts w:ascii="Times New Roman" w:hAnsi="Times New Roman" w:cs="Times New Roman"/>
          <w:sz w:val="28"/>
          <w:szCs w:val="28"/>
          <w:lang w:eastAsia="ru-RU"/>
        </w:rPr>
      </w:pPr>
      <w:r w:rsidRPr="008F1EF5">
        <w:rPr>
          <w:rFonts w:ascii="Times New Roman" w:hAnsi="Times New Roman" w:cs="Times New Roman"/>
          <w:sz w:val="28"/>
          <w:szCs w:val="28"/>
          <w:lang w:eastAsia="ru-RU"/>
        </w:rPr>
        <w:t xml:space="preserve">Приложение к постановлению </w:t>
      </w:r>
    </w:p>
    <w:p w:rsidR="008F1EF5" w:rsidRPr="008F1EF5" w:rsidRDefault="008F1EF5" w:rsidP="008F1EF5">
      <w:pPr>
        <w:pStyle w:val="a6"/>
        <w:jc w:val="right"/>
        <w:rPr>
          <w:rFonts w:ascii="Times New Roman" w:hAnsi="Times New Roman" w:cs="Times New Roman"/>
          <w:sz w:val="28"/>
          <w:szCs w:val="28"/>
          <w:lang w:eastAsia="ru-RU"/>
        </w:rPr>
      </w:pPr>
      <w:r w:rsidRPr="008F1EF5">
        <w:rPr>
          <w:rFonts w:ascii="Times New Roman" w:hAnsi="Times New Roman" w:cs="Times New Roman"/>
          <w:sz w:val="28"/>
          <w:szCs w:val="28"/>
          <w:lang w:eastAsia="ru-RU"/>
        </w:rPr>
        <w:t xml:space="preserve">Администрации </w:t>
      </w:r>
      <w:proofErr w:type="spellStart"/>
      <w:r w:rsidRPr="008F1EF5">
        <w:rPr>
          <w:rFonts w:ascii="Times New Roman" w:hAnsi="Times New Roman" w:cs="Times New Roman"/>
          <w:sz w:val="28"/>
          <w:szCs w:val="28"/>
          <w:lang w:eastAsia="ru-RU"/>
        </w:rPr>
        <w:t>Зотинского</w:t>
      </w:r>
      <w:proofErr w:type="spellEnd"/>
      <w:r w:rsidRPr="008F1EF5">
        <w:rPr>
          <w:rFonts w:ascii="Times New Roman" w:hAnsi="Times New Roman" w:cs="Times New Roman"/>
          <w:sz w:val="28"/>
          <w:szCs w:val="28"/>
          <w:lang w:eastAsia="ru-RU"/>
        </w:rPr>
        <w:t xml:space="preserve"> сельсовета </w:t>
      </w:r>
    </w:p>
    <w:p w:rsidR="008F1EF5" w:rsidRPr="008F1EF5" w:rsidRDefault="008F1EF5" w:rsidP="008F1EF5">
      <w:pPr>
        <w:pStyle w:val="a6"/>
        <w:jc w:val="right"/>
        <w:rPr>
          <w:rFonts w:ascii="Times New Roman" w:hAnsi="Times New Roman" w:cs="Times New Roman"/>
          <w:sz w:val="28"/>
          <w:szCs w:val="28"/>
          <w:lang w:eastAsia="ru-RU"/>
        </w:rPr>
      </w:pPr>
      <w:r w:rsidRPr="008F1EF5">
        <w:rPr>
          <w:rFonts w:ascii="Times New Roman" w:hAnsi="Times New Roman" w:cs="Times New Roman"/>
          <w:sz w:val="28"/>
          <w:szCs w:val="28"/>
          <w:lang w:eastAsia="ru-RU"/>
        </w:rPr>
        <w:t xml:space="preserve">от </w:t>
      </w:r>
      <w:r w:rsidR="00B80CB3">
        <w:rPr>
          <w:rFonts w:ascii="Times New Roman" w:hAnsi="Times New Roman" w:cs="Times New Roman"/>
          <w:sz w:val="28"/>
          <w:szCs w:val="28"/>
          <w:lang w:eastAsia="ru-RU"/>
        </w:rPr>
        <w:t>12.02.</w:t>
      </w:r>
      <w:r w:rsidRPr="008F1EF5">
        <w:rPr>
          <w:rFonts w:ascii="Times New Roman" w:hAnsi="Times New Roman" w:cs="Times New Roman"/>
          <w:sz w:val="28"/>
          <w:szCs w:val="28"/>
          <w:lang w:eastAsia="ru-RU"/>
        </w:rPr>
        <w:t xml:space="preserve"> 2016 № </w:t>
      </w:r>
      <w:r w:rsidR="00B80CB3">
        <w:rPr>
          <w:rFonts w:ascii="Times New Roman" w:hAnsi="Times New Roman" w:cs="Times New Roman"/>
          <w:sz w:val="28"/>
          <w:szCs w:val="28"/>
          <w:lang w:eastAsia="ru-RU"/>
        </w:rPr>
        <w:t>9-п</w:t>
      </w:r>
    </w:p>
    <w:p w:rsidR="00345736" w:rsidRPr="00EE31B8" w:rsidRDefault="00345736" w:rsidP="008F1EF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E31B8">
        <w:rPr>
          <w:rFonts w:ascii="Times New Roman" w:eastAsia="Times New Roman" w:hAnsi="Times New Roman" w:cs="Times New Roman"/>
          <w:b/>
          <w:bCs/>
          <w:sz w:val="36"/>
          <w:szCs w:val="36"/>
          <w:lang w:eastAsia="ru-RU"/>
        </w:rPr>
        <w:t xml:space="preserve">ПОЛОЖЕНИЕ О ПОРЯДКЕ РАССМОТРЕНИЯ ОБРАЩЕНИЙ ГРАЖДАН </w:t>
      </w:r>
      <w:r w:rsidR="008F1EF5">
        <w:rPr>
          <w:rFonts w:ascii="Times New Roman" w:eastAsia="Times New Roman" w:hAnsi="Times New Roman" w:cs="Times New Roman"/>
          <w:b/>
          <w:bCs/>
          <w:sz w:val="36"/>
          <w:szCs w:val="36"/>
          <w:lang w:eastAsia="ru-RU"/>
        </w:rPr>
        <w:t>В ЗОТИНСКОМ СЕЛЬСОВЕТЕ ТУРУХАНСКОГО РАЙОНА</w:t>
      </w:r>
    </w:p>
    <w:p w:rsidR="00345736" w:rsidRPr="009D4185" w:rsidRDefault="00345736" w:rsidP="009D4185">
      <w:pPr>
        <w:pStyle w:val="a6"/>
        <w:jc w:val="center"/>
        <w:rPr>
          <w:rFonts w:ascii="Times New Roman" w:hAnsi="Times New Roman" w:cs="Times New Roman"/>
        </w:rPr>
      </w:pPr>
    </w:p>
    <w:p w:rsidR="00565BE3" w:rsidRPr="009D4185" w:rsidRDefault="00565BE3" w:rsidP="009D4185">
      <w:pPr>
        <w:pStyle w:val="2"/>
        <w:jc w:val="center"/>
        <w:rPr>
          <w:rFonts w:ascii="Times New Roman" w:hAnsi="Times New Roman" w:cs="Times New Roman"/>
          <w:color w:val="000000" w:themeColor="text1"/>
          <w:sz w:val="28"/>
          <w:szCs w:val="28"/>
        </w:rPr>
      </w:pPr>
      <w:r w:rsidRPr="009D4185">
        <w:rPr>
          <w:rFonts w:ascii="Times New Roman" w:hAnsi="Times New Roman" w:cs="Times New Roman"/>
          <w:color w:val="000000" w:themeColor="text1"/>
          <w:sz w:val="28"/>
          <w:szCs w:val="28"/>
        </w:rPr>
        <w:t>1. Общие положения</w:t>
      </w:r>
    </w:p>
    <w:p w:rsidR="00565BE3" w:rsidRPr="008F1EF5" w:rsidRDefault="008F1EF5" w:rsidP="00B80CB3">
      <w:pPr>
        <w:jc w:val="both"/>
        <w:rPr>
          <w:rFonts w:ascii="Times New Roman" w:hAnsi="Times New Roman" w:cs="Times New Roman"/>
          <w:sz w:val="28"/>
          <w:szCs w:val="28"/>
        </w:rPr>
      </w:pPr>
      <w:r>
        <w:rPr>
          <w:rFonts w:ascii="Times New Roman" w:hAnsi="Times New Roman" w:cs="Times New Roman"/>
          <w:sz w:val="28"/>
          <w:szCs w:val="28"/>
        </w:rPr>
        <w:t xml:space="preserve">     </w:t>
      </w:r>
      <w:r w:rsidR="00565BE3" w:rsidRPr="008F1EF5">
        <w:rPr>
          <w:rFonts w:ascii="Times New Roman" w:hAnsi="Times New Roman" w:cs="Times New Roman"/>
          <w:sz w:val="28"/>
          <w:szCs w:val="28"/>
        </w:rPr>
        <w:t xml:space="preserve">Настоящее Положение разработано в соответствии с </w:t>
      </w:r>
      <w:hyperlink r:id="rId7" w:history="1">
        <w:r w:rsidR="00565BE3" w:rsidRPr="008F1EF5">
          <w:rPr>
            <w:rStyle w:val="a3"/>
            <w:rFonts w:ascii="Times New Roman" w:hAnsi="Times New Roman" w:cs="Times New Roman"/>
            <w:color w:val="000000" w:themeColor="text1"/>
            <w:sz w:val="28"/>
            <w:szCs w:val="28"/>
          </w:rPr>
          <w:t>Конституцией</w:t>
        </w:r>
      </w:hyperlink>
      <w:r w:rsidR="00565BE3" w:rsidRPr="008F1EF5">
        <w:rPr>
          <w:rFonts w:ascii="Times New Roman" w:hAnsi="Times New Roman" w:cs="Times New Roman"/>
          <w:color w:val="000000" w:themeColor="text1"/>
          <w:sz w:val="28"/>
          <w:szCs w:val="28"/>
          <w:u w:val="single"/>
        </w:rPr>
        <w:t xml:space="preserve"> </w:t>
      </w:r>
      <w:r w:rsidR="00565BE3" w:rsidRPr="008F1EF5">
        <w:rPr>
          <w:rFonts w:ascii="Times New Roman" w:hAnsi="Times New Roman" w:cs="Times New Roman"/>
          <w:sz w:val="28"/>
          <w:szCs w:val="28"/>
        </w:rPr>
        <w:t xml:space="preserve">Российской Федерации, Федеральным </w:t>
      </w:r>
      <w:hyperlink r:id="rId8" w:history="1">
        <w:r w:rsidR="00565BE3" w:rsidRPr="008F1EF5">
          <w:rPr>
            <w:rStyle w:val="a3"/>
            <w:rFonts w:ascii="Times New Roman" w:hAnsi="Times New Roman" w:cs="Times New Roman"/>
            <w:color w:val="000000" w:themeColor="text1"/>
            <w:sz w:val="28"/>
            <w:szCs w:val="28"/>
            <w:u w:val="none"/>
          </w:rPr>
          <w:t>законом</w:t>
        </w:r>
      </w:hyperlink>
      <w:r w:rsidR="00565BE3" w:rsidRPr="008F1EF5">
        <w:rPr>
          <w:rFonts w:ascii="Times New Roman" w:hAnsi="Times New Roman" w:cs="Times New Roman"/>
          <w:color w:val="000000" w:themeColor="text1"/>
          <w:sz w:val="28"/>
          <w:szCs w:val="28"/>
        </w:rPr>
        <w:t xml:space="preserve"> </w:t>
      </w:r>
      <w:r w:rsidR="00565BE3" w:rsidRPr="008F1EF5">
        <w:rPr>
          <w:rFonts w:ascii="Times New Roman" w:hAnsi="Times New Roman" w:cs="Times New Roman"/>
          <w:sz w:val="28"/>
          <w:szCs w:val="28"/>
        </w:rPr>
        <w:t>от 06.10.2003 N 131-ФЗ "Об общих принципах организации местного самоуправления в Российской Федерации", Федеральным</w:t>
      </w:r>
      <w:r w:rsidR="00565BE3" w:rsidRPr="008F1EF5">
        <w:rPr>
          <w:rFonts w:ascii="Times New Roman" w:hAnsi="Times New Roman" w:cs="Times New Roman"/>
          <w:color w:val="000000" w:themeColor="text1"/>
          <w:sz w:val="28"/>
          <w:szCs w:val="28"/>
        </w:rPr>
        <w:t xml:space="preserve"> </w:t>
      </w:r>
      <w:hyperlink r:id="rId9" w:history="1">
        <w:r w:rsidR="00565BE3" w:rsidRPr="008F1EF5">
          <w:rPr>
            <w:rStyle w:val="a3"/>
            <w:rFonts w:ascii="Times New Roman" w:hAnsi="Times New Roman" w:cs="Times New Roman"/>
            <w:color w:val="000000" w:themeColor="text1"/>
            <w:sz w:val="28"/>
            <w:szCs w:val="28"/>
          </w:rPr>
          <w:t>законом</w:t>
        </w:r>
      </w:hyperlink>
      <w:r w:rsidR="00565BE3" w:rsidRPr="008F1EF5">
        <w:rPr>
          <w:rFonts w:ascii="Times New Roman" w:hAnsi="Times New Roman" w:cs="Times New Roman"/>
          <w:sz w:val="28"/>
          <w:szCs w:val="28"/>
        </w:rPr>
        <w:t xml:space="preserve"> от 02.05.2006 N 59-ФЗ "О порядке рассмотрения обращений граждан Российской Федерации</w:t>
      </w:r>
      <w:r w:rsidRPr="008F1EF5">
        <w:rPr>
          <w:rFonts w:ascii="Times New Roman" w:hAnsi="Times New Roman" w:cs="Times New Roman"/>
          <w:sz w:val="28"/>
          <w:szCs w:val="28"/>
        </w:rPr>
        <w:t xml:space="preserve">», </w:t>
      </w:r>
      <w:r w:rsidRPr="008F1EF5">
        <w:rPr>
          <w:rFonts w:ascii="Times New Roman" w:eastAsia="Times New Roman" w:hAnsi="Times New Roman" w:cs="Times New Roman"/>
          <w:sz w:val="28"/>
          <w:szCs w:val="28"/>
          <w:lang w:eastAsia="ru-RU"/>
        </w:rPr>
        <w:t xml:space="preserve">Законом Красноярского края </w:t>
      </w:r>
      <w:r w:rsidRPr="008F1EF5">
        <w:rPr>
          <w:rFonts w:ascii="Times New Roman" w:hAnsi="Times New Roman" w:cs="Times New Roman"/>
          <w:sz w:val="28"/>
          <w:szCs w:val="28"/>
        </w:rPr>
        <w:t xml:space="preserve">от 18.10.1999 года № 8-497 « Об обращении граждан» </w:t>
      </w:r>
    </w:p>
    <w:p w:rsidR="00565BE3" w:rsidRPr="009D4185" w:rsidRDefault="008F1EF5" w:rsidP="00B80CB3">
      <w:pPr>
        <w:pStyle w:val="tekstob"/>
        <w:jc w:val="both"/>
        <w:rPr>
          <w:sz w:val="28"/>
          <w:szCs w:val="28"/>
        </w:rPr>
      </w:pPr>
      <w:r>
        <w:rPr>
          <w:sz w:val="28"/>
          <w:szCs w:val="28"/>
        </w:rPr>
        <w:t xml:space="preserve">     </w:t>
      </w:r>
      <w:r w:rsidR="00565BE3" w:rsidRPr="009D4185">
        <w:rPr>
          <w:sz w:val="28"/>
          <w:szCs w:val="28"/>
        </w:rPr>
        <w:t>Настоящее Положение устанавливает порядок реализации гражданами права на обращение в органы местного самоуправления.</w:t>
      </w:r>
    </w:p>
    <w:p w:rsidR="00565BE3" w:rsidRPr="009D4185" w:rsidRDefault="00565BE3" w:rsidP="009D4185">
      <w:pPr>
        <w:pStyle w:val="4"/>
        <w:jc w:val="center"/>
        <w:rPr>
          <w:rFonts w:ascii="Times New Roman" w:hAnsi="Times New Roman" w:cs="Times New Roman"/>
          <w:i w:val="0"/>
          <w:color w:val="000000" w:themeColor="text1"/>
          <w:sz w:val="28"/>
          <w:szCs w:val="28"/>
        </w:rPr>
      </w:pPr>
      <w:r w:rsidRPr="009D4185">
        <w:rPr>
          <w:rFonts w:ascii="Times New Roman" w:hAnsi="Times New Roman" w:cs="Times New Roman"/>
          <w:i w:val="0"/>
          <w:color w:val="000000" w:themeColor="text1"/>
          <w:sz w:val="28"/>
          <w:szCs w:val="28"/>
        </w:rPr>
        <w:t>2. Право граждан на обращение</w:t>
      </w:r>
    </w:p>
    <w:p w:rsidR="00565BE3" w:rsidRPr="009D4185" w:rsidRDefault="00565BE3" w:rsidP="00B80CB3">
      <w:pPr>
        <w:pStyle w:val="tekstob"/>
        <w:jc w:val="both"/>
        <w:rPr>
          <w:sz w:val="28"/>
          <w:szCs w:val="28"/>
        </w:rPr>
      </w:pPr>
      <w:r w:rsidRPr="009D4185">
        <w:rPr>
          <w:sz w:val="28"/>
          <w:szCs w:val="28"/>
        </w:rPr>
        <w:t>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Рассмотрение обращений граждан осуществляется бесплатно.</w:t>
      </w:r>
    </w:p>
    <w:p w:rsidR="00565BE3" w:rsidRPr="009D4185" w:rsidRDefault="00565BE3" w:rsidP="00B80CB3">
      <w:pPr>
        <w:pStyle w:val="4"/>
        <w:jc w:val="center"/>
        <w:rPr>
          <w:rFonts w:ascii="Times New Roman" w:hAnsi="Times New Roman" w:cs="Times New Roman"/>
          <w:i w:val="0"/>
          <w:color w:val="000000" w:themeColor="text1"/>
          <w:sz w:val="28"/>
          <w:szCs w:val="28"/>
        </w:rPr>
      </w:pPr>
      <w:r w:rsidRPr="009D4185">
        <w:rPr>
          <w:rFonts w:ascii="Times New Roman" w:hAnsi="Times New Roman" w:cs="Times New Roman"/>
          <w:i w:val="0"/>
          <w:color w:val="000000" w:themeColor="text1"/>
          <w:sz w:val="28"/>
          <w:szCs w:val="28"/>
        </w:rPr>
        <w:t>3. Основные термины, используемые в настоящем Положении</w:t>
      </w:r>
    </w:p>
    <w:p w:rsidR="00565BE3" w:rsidRPr="009D4185" w:rsidRDefault="00565BE3" w:rsidP="00B80CB3">
      <w:pPr>
        <w:pStyle w:val="tekstob"/>
        <w:jc w:val="both"/>
        <w:rPr>
          <w:sz w:val="28"/>
          <w:szCs w:val="28"/>
        </w:rPr>
      </w:pPr>
      <w:r w:rsidRPr="009D4185">
        <w:rPr>
          <w:sz w:val="28"/>
          <w:szCs w:val="28"/>
        </w:rPr>
        <w:t>Для целей настоящего Положения используются следующие основные термины:</w:t>
      </w:r>
    </w:p>
    <w:p w:rsidR="00565BE3" w:rsidRPr="009D4185" w:rsidRDefault="00565BE3" w:rsidP="00B80CB3">
      <w:pPr>
        <w:pStyle w:val="tekstob"/>
        <w:jc w:val="both"/>
        <w:rPr>
          <w:sz w:val="28"/>
          <w:szCs w:val="28"/>
        </w:rPr>
      </w:pPr>
      <w:r w:rsidRPr="009D4185">
        <w:rPr>
          <w:sz w:val="28"/>
          <w:szCs w:val="28"/>
        </w:rPr>
        <w:t>- обращение гражданина (далее - обращение)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565BE3" w:rsidRPr="009D4185" w:rsidRDefault="00565BE3" w:rsidP="00B80CB3">
      <w:pPr>
        <w:pStyle w:val="tekstob"/>
        <w:jc w:val="both"/>
        <w:rPr>
          <w:sz w:val="28"/>
          <w:szCs w:val="28"/>
        </w:rPr>
      </w:pPr>
      <w:r w:rsidRPr="009D4185">
        <w:rPr>
          <w:sz w:val="28"/>
          <w:szCs w:val="28"/>
        </w:rPr>
        <w:t xml:space="preserve">- предложение - рекомендация гражданина по совершенствованию нормативных правовых актов, деятельности органов местного </w:t>
      </w:r>
      <w:r w:rsidRPr="009D4185">
        <w:rPr>
          <w:sz w:val="28"/>
          <w:szCs w:val="28"/>
        </w:rPr>
        <w:lastRenderedPageBreak/>
        <w:t>самоуправления, развитию общественных отношений, улучшению социально-экономической и иных сфер деятельности поселения и общества;</w:t>
      </w:r>
    </w:p>
    <w:p w:rsidR="00565BE3" w:rsidRPr="009D4185" w:rsidRDefault="00565BE3" w:rsidP="00B80CB3">
      <w:pPr>
        <w:pStyle w:val="tekstob"/>
        <w:jc w:val="both"/>
        <w:rPr>
          <w:sz w:val="28"/>
          <w:szCs w:val="28"/>
        </w:rPr>
      </w:pPr>
      <w:r w:rsidRPr="009D4185">
        <w:rPr>
          <w:sz w:val="28"/>
          <w:szCs w:val="28"/>
        </w:rPr>
        <w:t>-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565BE3" w:rsidRPr="009D4185" w:rsidRDefault="00565BE3" w:rsidP="00B80CB3">
      <w:pPr>
        <w:pStyle w:val="tekstob"/>
        <w:jc w:val="both"/>
        <w:rPr>
          <w:sz w:val="28"/>
          <w:szCs w:val="28"/>
        </w:rPr>
      </w:pPr>
      <w:r w:rsidRPr="009D4185">
        <w:rPr>
          <w:sz w:val="28"/>
          <w:szCs w:val="28"/>
        </w:rPr>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65BE3" w:rsidRPr="009D4185" w:rsidRDefault="00565BE3" w:rsidP="00B80CB3">
      <w:pPr>
        <w:pStyle w:val="tekstob"/>
        <w:jc w:val="both"/>
        <w:rPr>
          <w:sz w:val="28"/>
          <w:szCs w:val="28"/>
        </w:rPr>
      </w:pPr>
      <w:r w:rsidRPr="009D4185">
        <w:rPr>
          <w:sz w:val="28"/>
          <w:szCs w:val="28"/>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565BE3" w:rsidRPr="009D4185" w:rsidRDefault="00565BE3" w:rsidP="00B80CB3">
      <w:pPr>
        <w:pStyle w:val="tekstob"/>
        <w:jc w:val="both"/>
        <w:rPr>
          <w:sz w:val="28"/>
          <w:szCs w:val="28"/>
        </w:rPr>
      </w:pPr>
      <w:r w:rsidRPr="009D4185">
        <w:rPr>
          <w:sz w:val="28"/>
          <w:szCs w:val="28"/>
        </w:rPr>
        <w:t>-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565BE3" w:rsidRPr="009D4185" w:rsidRDefault="00565BE3" w:rsidP="009D4185">
      <w:pPr>
        <w:pStyle w:val="4"/>
        <w:jc w:val="center"/>
        <w:rPr>
          <w:rFonts w:ascii="Times New Roman" w:hAnsi="Times New Roman" w:cs="Times New Roman"/>
          <w:i w:val="0"/>
          <w:color w:val="000000" w:themeColor="text1"/>
          <w:sz w:val="28"/>
          <w:szCs w:val="28"/>
        </w:rPr>
      </w:pPr>
      <w:r w:rsidRPr="009D4185">
        <w:rPr>
          <w:rFonts w:ascii="Times New Roman" w:hAnsi="Times New Roman" w:cs="Times New Roman"/>
          <w:i w:val="0"/>
          <w:color w:val="000000" w:themeColor="text1"/>
          <w:sz w:val="28"/>
          <w:szCs w:val="28"/>
        </w:rPr>
        <w:t>4. Письменная форма обращений граждан</w:t>
      </w:r>
    </w:p>
    <w:p w:rsidR="00565BE3" w:rsidRPr="009D4185" w:rsidRDefault="00565BE3" w:rsidP="00565BE3">
      <w:pPr>
        <w:pStyle w:val="tekstob"/>
        <w:rPr>
          <w:sz w:val="28"/>
          <w:szCs w:val="28"/>
        </w:rPr>
      </w:pPr>
      <w:r w:rsidRPr="009D4185">
        <w:rPr>
          <w:sz w:val="28"/>
          <w:szCs w:val="28"/>
        </w:rPr>
        <w:t>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565BE3" w:rsidRPr="009D4185" w:rsidRDefault="00565BE3" w:rsidP="00B80CB3">
      <w:pPr>
        <w:pStyle w:val="tekstob"/>
        <w:jc w:val="both"/>
        <w:rPr>
          <w:sz w:val="28"/>
          <w:szCs w:val="28"/>
        </w:rPr>
      </w:pPr>
      <w:proofErr w:type="gramStart"/>
      <w:r w:rsidRPr="009D4185">
        <w:rPr>
          <w:sz w:val="28"/>
          <w:szCs w:val="28"/>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9D4185">
        <w:rPr>
          <w:sz w:val="28"/>
          <w:szCs w:val="28"/>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565BE3" w:rsidRPr="009D4185" w:rsidRDefault="00565BE3" w:rsidP="009D4185">
      <w:pPr>
        <w:pStyle w:val="4"/>
        <w:jc w:val="center"/>
        <w:rPr>
          <w:rFonts w:ascii="Times New Roman" w:hAnsi="Times New Roman" w:cs="Times New Roman"/>
          <w:i w:val="0"/>
          <w:color w:val="000000" w:themeColor="text1"/>
          <w:sz w:val="28"/>
          <w:szCs w:val="28"/>
        </w:rPr>
      </w:pPr>
      <w:r w:rsidRPr="009D4185">
        <w:rPr>
          <w:rFonts w:ascii="Times New Roman" w:hAnsi="Times New Roman" w:cs="Times New Roman"/>
          <w:i w:val="0"/>
          <w:color w:val="000000" w:themeColor="text1"/>
          <w:sz w:val="28"/>
          <w:szCs w:val="28"/>
        </w:rPr>
        <w:t>5. Порядок организации личного приема граждан</w:t>
      </w:r>
    </w:p>
    <w:p w:rsidR="008F1EF5" w:rsidRDefault="00565BE3" w:rsidP="00B80CB3">
      <w:pPr>
        <w:pStyle w:val="tekstob"/>
        <w:jc w:val="both"/>
        <w:rPr>
          <w:sz w:val="28"/>
          <w:szCs w:val="28"/>
        </w:rPr>
      </w:pPr>
      <w:r w:rsidRPr="009D4185">
        <w:rPr>
          <w:sz w:val="28"/>
          <w:szCs w:val="28"/>
        </w:rPr>
        <w:t xml:space="preserve">Устные обращения к руководителям органов местного самоуправления поступают от граждан во время личного приема. </w:t>
      </w:r>
    </w:p>
    <w:p w:rsidR="00565BE3" w:rsidRPr="009D4185" w:rsidRDefault="00565BE3" w:rsidP="00B80CB3">
      <w:pPr>
        <w:pStyle w:val="tekstob"/>
        <w:jc w:val="both"/>
        <w:rPr>
          <w:sz w:val="28"/>
          <w:szCs w:val="28"/>
        </w:rPr>
      </w:pPr>
      <w:r w:rsidRPr="009D4185">
        <w:rPr>
          <w:sz w:val="28"/>
          <w:szCs w:val="28"/>
        </w:rPr>
        <w:lastRenderedPageBreak/>
        <w:t>Устные обращения граждан рассматриваются в тех случаях, когда изложенные в них факты и обстоятельства очевидны и не требуют дополнительной проверки. На устные обращения ответ, как правило, дается в устной форме.</w:t>
      </w:r>
    </w:p>
    <w:p w:rsidR="00565BE3" w:rsidRPr="009D4185" w:rsidRDefault="00565BE3" w:rsidP="00B80CB3">
      <w:pPr>
        <w:pStyle w:val="tekstob"/>
        <w:jc w:val="both"/>
        <w:rPr>
          <w:sz w:val="28"/>
          <w:szCs w:val="28"/>
        </w:rPr>
      </w:pPr>
      <w:r w:rsidRPr="009D4185">
        <w:rPr>
          <w:sz w:val="28"/>
          <w:szCs w:val="28"/>
        </w:rPr>
        <w:t>В случае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настоящим Положением.</w:t>
      </w:r>
    </w:p>
    <w:p w:rsidR="00565BE3" w:rsidRPr="009D4185" w:rsidRDefault="00565BE3" w:rsidP="00B80CB3">
      <w:pPr>
        <w:pStyle w:val="tekstob"/>
        <w:jc w:val="both"/>
        <w:rPr>
          <w:sz w:val="28"/>
          <w:szCs w:val="28"/>
        </w:rPr>
      </w:pPr>
      <w:r w:rsidRPr="009D4185">
        <w:rPr>
          <w:sz w:val="28"/>
          <w:szCs w:val="28"/>
        </w:rPr>
        <w:t>В муниципальном образовании "</w:t>
      </w:r>
      <w:proofErr w:type="spellStart"/>
      <w:r w:rsidR="00B80CB3">
        <w:rPr>
          <w:sz w:val="28"/>
          <w:szCs w:val="28"/>
        </w:rPr>
        <w:t>Зотинский</w:t>
      </w:r>
      <w:proofErr w:type="spellEnd"/>
      <w:r w:rsidR="00B80CB3">
        <w:rPr>
          <w:sz w:val="28"/>
          <w:szCs w:val="28"/>
        </w:rPr>
        <w:t xml:space="preserve"> сельсовет</w:t>
      </w:r>
      <w:r w:rsidRPr="009D4185">
        <w:rPr>
          <w:sz w:val="28"/>
          <w:szCs w:val="28"/>
        </w:rPr>
        <w:t>" органы местного самоуправления и их должностные лица организуют личный прием граждан, осуществляют его и несут ответственность за его организацию.</w:t>
      </w:r>
    </w:p>
    <w:p w:rsidR="00565BE3" w:rsidRPr="009D4185" w:rsidRDefault="00565BE3" w:rsidP="00B80CB3">
      <w:pPr>
        <w:pStyle w:val="tekstob"/>
        <w:jc w:val="both"/>
        <w:rPr>
          <w:sz w:val="28"/>
          <w:szCs w:val="28"/>
        </w:rPr>
      </w:pPr>
      <w:r w:rsidRPr="009D4185">
        <w:rPr>
          <w:sz w:val="28"/>
          <w:szCs w:val="28"/>
        </w:rPr>
        <w:t>Личный прием граждан проводится руководителями органов местного самоуправления и их должностными лицами.</w:t>
      </w:r>
    </w:p>
    <w:p w:rsidR="00565BE3" w:rsidRPr="009D4185" w:rsidRDefault="00565BE3" w:rsidP="00B80CB3">
      <w:pPr>
        <w:pStyle w:val="tekstob"/>
        <w:jc w:val="both"/>
        <w:rPr>
          <w:sz w:val="28"/>
          <w:szCs w:val="28"/>
        </w:rPr>
      </w:pPr>
      <w:r w:rsidRPr="009D4185">
        <w:rPr>
          <w:sz w:val="28"/>
          <w:szCs w:val="28"/>
        </w:rPr>
        <w:t>Должностные лица, осуществляющие прием граждан, в пределах своих полномочий обязаны принимать меры к восстановлению нарушенных прав и законных интересов граждан, давать консультации и разъяснения.</w:t>
      </w:r>
    </w:p>
    <w:p w:rsidR="00565BE3" w:rsidRPr="009D4185" w:rsidRDefault="00565BE3" w:rsidP="00B80CB3">
      <w:pPr>
        <w:pStyle w:val="tekstob"/>
        <w:jc w:val="both"/>
        <w:rPr>
          <w:sz w:val="28"/>
          <w:szCs w:val="28"/>
        </w:rPr>
      </w:pPr>
      <w:r w:rsidRPr="009D4185">
        <w:rPr>
          <w:sz w:val="28"/>
          <w:szCs w:val="28"/>
        </w:rPr>
        <w:t>Граждане, имеющие льготы и преимущества, установленные действующим законодательством, принимаются вне очереди.</w:t>
      </w:r>
    </w:p>
    <w:p w:rsidR="00565BE3" w:rsidRPr="009D4185" w:rsidRDefault="00565BE3" w:rsidP="00B80CB3">
      <w:pPr>
        <w:pStyle w:val="tekstob"/>
        <w:jc w:val="both"/>
        <w:rPr>
          <w:sz w:val="28"/>
          <w:szCs w:val="28"/>
        </w:rPr>
      </w:pPr>
      <w:r w:rsidRPr="009D4185">
        <w:rPr>
          <w:sz w:val="28"/>
          <w:szCs w:val="28"/>
        </w:rPr>
        <w:t>Гражданин предъявляет документ, удостоверяющий личность, сообщает адрес постоянного места жительства.</w:t>
      </w:r>
    </w:p>
    <w:p w:rsidR="00565BE3" w:rsidRPr="009D4185" w:rsidRDefault="00565BE3" w:rsidP="00B80CB3">
      <w:pPr>
        <w:pStyle w:val="tekstob"/>
        <w:jc w:val="both"/>
        <w:rPr>
          <w:sz w:val="28"/>
          <w:szCs w:val="28"/>
        </w:rPr>
      </w:pPr>
      <w:r w:rsidRPr="009D4185">
        <w:rPr>
          <w:sz w:val="28"/>
          <w:szCs w:val="28"/>
        </w:rPr>
        <w:t>Данные о гражданине, краткое содержание обращения заносятся в журнал учета приема граждан.</w:t>
      </w:r>
    </w:p>
    <w:p w:rsidR="00565BE3" w:rsidRPr="009D4185" w:rsidRDefault="00565BE3" w:rsidP="00B80CB3">
      <w:pPr>
        <w:pStyle w:val="tekstob"/>
        <w:jc w:val="both"/>
        <w:rPr>
          <w:sz w:val="28"/>
          <w:szCs w:val="28"/>
        </w:rPr>
      </w:pPr>
      <w:r w:rsidRPr="009D4185">
        <w:rPr>
          <w:sz w:val="28"/>
          <w:szCs w:val="28"/>
        </w:rPr>
        <w:t>Должностное лицо, проводящее прием, сообщает посетителю свои фамилию, имя, отчество и должность, дает в пределах своих полномочий разъяснения по поставленным вопросам.</w:t>
      </w:r>
    </w:p>
    <w:p w:rsidR="00565BE3" w:rsidRPr="009D4185" w:rsidRDefault="00565BE3" w:rsidP="00B80CB3">
      <w:pPr>
        <w:pStyle w:val="tekstob"/>
        <w:jc w:val="both"/>
        <w:rPr>
          <w:sz w:val="28"/>
          <w:szCs w:val="28"/>
        </w:rPr>
      </w:pPr>
      <w:r w:rsidRPr="009D4185">
        <w:rPr>
          <w:sz w:val="28"/>
          <w:szCs w:val="28"/>
        </w:rPr>
        <w:t>Должностные лица, ведущие прием, вправе выдать посетителю справку о его приеме в органе местного самоуправления.</w:t>
      </w:r>
    </w:p>
    <w:p w:rsidR="00565BE3" w:rsidRPr="009D4185" w:rsidRDefault="00565BE3" w:rsidP="00B80CB3">
      <w:pPr>
        <w:pStyle w:val="tekstob"/>
        <w:jc w:val="both"/>
        <w:rPr>
          <w:sz w:val="28"/>
          <w:szCs w:val="28"/>
        </w:rPr>
      </w:pPr>
      <w:r w:rsidRPr="009D4185">
        <w:rPr>
          <w:sz w:val="28"/>
          <w:szCs w:val="28"/>
        </w:rPr>
        <w:t>Письменное обращение, принятое в ходе личного приема, подлежит регистрации и рассмотрению в порядке, установленном настоящим Положением.</w:t>
      </w:r>
    </w:p>
    <w:p w:rsidR="00565BE3" w:rsidRPr="009D4185" w:rsidRDefault="00565BE3" w:rsidP="00B80CB3">
      <w:pPr>
        <w:pStyle w:val="tekstob"/>
        <w:jc w:val="both"/>
        <w:rPr>
          <w:sz w:val="28"/>
          <w:szCs w:val="28"/>
        </w:rPr>
      </w:pPr>
      <w:r w:rsidRPr="009D4185">
        <w:rPr>
          <w:sz w:val="28"/>
          <w:szCs w:val="28"/>
        </w:rPr>
        <w:t>В случае если в обращении содержатся вопросы, решение которых не входит в компетенцию данного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565BE3" w:rsidRPr="009D4185" w:rsidRDefault="00565BE3" w:rsidP="00B80CB3">
      <w:pPr>
        <w:pStyle w:val="tekstob"/>
        <w:jc w:val="both"/>
        <w:rPr>
          <w:sz w:val="28"/>
          <w:szCs w:val="28"/>
        </w:rPr>
      </w:pPr>
      <w:r w:rsidRPr="009D4185">
        <w:rPr>
          <w:sz w:val="28"/>
          <w:szCs w:val="28"/>
        </w:rP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65BE3" w:rsidRPr="009D4185" w:rsidRDefault="00565BE3" w:rsidP="009D4185">
      <w:pPr>
        <w:pStyle w:val="4"/>
        <w:jc w:val="center"/>
        <w:rPr>
          <w:rFonts w:ascii="Times New Roman" w:hAnsi="Times New Roman" w:cs="Times New Roman"/>
          <w:i w:val="0"/>
          <w:color w:val="000000" w:themeColor="text1"/>
          <w:sz w:val="28"/>
          <w:szCs w:val="28"/>
        </w:rPr>
      </w:pPr>
      <w:r w:rsidRPr="009D4185">
        <w:rPr>
          <w:rFonts w:ascii="Times New Roman" w:hAnsi="Times New Roman" w:cs="Times New Roman"/>
          <w:i w:val="0"/>
          <w:color w:val="000000" w:themeColor="text1"/>
          <w:sz w:val="28"/>
          <w:szCs w:val="28"/>
        </w:rPr>
        <w:t>6. Обязанности органов местного самоуправления и их должностных лиц по рассмотрению обращений граждан</w:t>
      </w:r>
    </w:p>
    <w:p w:rsidR="00565BE3" w:rsidRPr="009D4185" w:rsidRDefault="00565BE3" w:rsidP="00B80CB3">
      <w:pPr>
        <w:pStyle w:val="tekstob"/>
        <w:jc w:val="both"/>
        <w:rPr>
          <w:sz w:val="28"/>
          <w:szCs w:val="28"/>
        </w:rPr>
      </w:pPr>
      <w:r w:rsidRPr="009D4185">
        <w:rPr>
          <w:sz w:val="28"/>
          <w:szCs w:val="28"/>
        </w:rPr>
        <w:t>Органы местного самоуправления, их должностные лица обязаны:</w:t>
      </w:r>
    </w:p>
    <w:p w:rsidR="00565BE3" w:rsidRPr="009D4185" w:rsidRDefault="00565BE3" w:rsidP="00B80CB3">
      <w:pPr>
        <w:pStyle w:val="tekstob"/>
        <w:jc w:val="both"/>
        <w:rPr>
          <w:sz w:val="28"/>
          <w:szCs w:val="28"/>
        </w:rPr>
      </w:pPr>
      <w:r w:rsidRPr="009D4185">
        <w:rPr>
          <w:sz w:val="28"/>
          <w:szCs w:val="28"/>
        </w:rPr>
        <w:t>- 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w:t>
      </w:r>
    </w:p>
    <w:p w:rsidR="00565BE3" w:rsidRPr="009D4185" w:rsidRDefault="00565BE3" w:rsidP="00B80CB3">
      <w:pPr>
        <w:pStyle w:val="tekstob"/>
        <w:jc w:val="both"/>
        <w:rPr>
          <w:sz w:val="28"/>
          <w:szCs w:val="28"/>
        </w:rPr>
      </w:pPr>
      <w:r w:rsidRPr="009D4185">
        <w:rPr>
          <w:sz w:val="28"/>
          <w:szCs w:val="28"/>
        </w:rPr>
        <w:t>- принимать обоснованные решения по существу поставленных в каждом обращении вопросов, обеспечивать выполнение этих решений;</w:t>
      </w:r>
    </w:p>
    <w:p w:rsidR="00565BE3" w:rsidRPr="009D4185" w:rsidRDefault="00565BE3" w:rsidP="00B80CB3">
      <w:pPr>
        <w:pStyle w:val="tekstob"/>
        <w:jc w:val="both"/>
        <w:rPr>
          <w:sz w:val="28"/>
          <w:szCs w:val="28"/>
        </w:rPr>
      </w:pPr>
      <w:r w:rsidRPr="009D4185">
        <w:rPr>
          <w:sz w:val="28"/>
          <w:szCs w:val="28"/>
        </w:rPr>
        <w:t>- 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565BE3" w:rsidRPr="009D4185" w:rsidRDefault="00565BE3" w:rsidP="00B80CB3">
      <w:pPr>
        <w:pStyle w:val="tekstob"/>
        <w:jc w:val="both"/>
        <w:rPr>
          <w:sz w:val="28"/>
          <w:szCs w:val="28"/>
        </w:rPr>
      </w:pPr>
      <w:r w:rsidRPr="009D4185">
        <w:rPr>
          <w:sz w:val="28"/>
          <w:szCs w:val="28"/>
        </w:rPr>
        <w:t>- 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65BE3" w:rsidRPr="009D4185" w:rsidRDefault="00565BE3" w:rsidP="00B80CB3">
      <w:pPr>
        <w:pStyle w:val="tekstob"/>
        <w:jc w:val="both"/>
        <w:rPr>
          <w:sz w:val="28"/>
          <w:szCs w:val="28"/>
        </w:rPr>
      </w:pPr>
      <w:r w:rsidRPr="009D4185">
        <w:rPr>
          <w:sz w:val="28"/>
          <w:szCs w:val="28"/>
        </w:rPr>
        <w:t>- систематически анализировать и обобщать предложения, заявления, жалобы граждан, содержащиеся в них критические замечания;</w:t>
      </w:r>
    </w:p>
    <w:p w:rsidR="00565BE3" w:rsidRPr="009D4185" w:rsidRDefault="00565BE3" w:rsidP="00B80CB3">
      <w:pPr>
        <w:pStyle w:val="tekstob"/>
        <w:jc w:val="both"/>
        <w:rPr>
          <w:sz w:val="28"/>
          <w:szCs w:val="28"/>
        </w:rPr>
      </w:pPr>
      <w:r w:rsidRPr="009D4185">
        <w:rPr>
          <w:sz w:val="28"/>
          <w:szCs w:val="28"/>
        </w:rPr>
        <w:t>- проверять состояние работы с обращениями в подведомственных организациях, принимать меры по устранению выявленных нарушений;</w:t>
      </w:r>
    </w:p>
    <w:p w:rsidR="00565BE3" w:rsidRPr="009D4185" w:rsidRDefault="00565BE3" w:rsidP="00B80CB3">
      <w:pPr>
        <w:pStyle w:val="tekstob"/>
        <w:jc w:val="both"/>
        <w:rPr>
          <w:sz w:val="28"/>
          <w:szCs w:val="28"/>
        </w:rPr>
      </w:pPr>
      <w:r w:rsidRPr="009D4185">
        <w:rPr>
          <w:sz w:val="28"/>
          <w:szCs w:val="28"/>
        </w:rPr>
        <w:t>- регулярно проводить личный прием граждан, информировать население о времени и порядке личного приема;</w:t>
      </w:r>
    </w:p>
    <w:p w:rsidR="00565BE3" w:rsidRPr="009D4185" w:rsidRDefault="00565BE3" w:rsidP="009D4185">
      <w:pPr>
        <w:pStyle w:val="tekstob"/>
        <w:jc w:val="center"/>
        <w:rPr>
          <w:b/>
          <w:sz w:val="28"/>
          <w:szCs w:val="28"/>
        </w:rPr>
      </w:pPr>
      <w:r w:rsidRPr="009D4185">
        <w:rPr>
          <w:b/>
          <w:color w:val="000000" w:themeColor="text1"/>
          <w:sz w:val="28"/>
          <w:szCs w:val="28"/>
        </w:rPr>
        <w:t>7. Права органов местного самоуправления и их должностных лиц по рассмотрению обращений граждан</w:t>
      </w:r>
    </w:p>
    <w:p w:rsidR="00565BE3" w:rsidRPr="009D4185" w:rsidRDefault="00565BE3" w:rsidP="00B80CB3">
      <w:pPr>
        <w:pStyle w:val="tekstob"/>
        <w:jc w:val="both"/>
        <w:rPr>
          <w:sz w:val="28"/>
          <w:szCs w:val="28"/>
        </w:rPr>
      </w:pPr>
      <w:r w:rsidRPr="009D4185">
        <w:rPr>
          <w:sz w:val="28"/>
          <w:szCs w:val="28"/>
        </w:rPr>
        <w:t>Органы местного самоуправления, их должностные лица при рассмотрении обращений граждан в пределах их полномочий вправе:</w:t>
      </w:r>
    </w:p>
    <w:p w:rsidR="00565BE3" w:rsidRPr="009D4185" w:rsidRDefault="00565BE3" w:rsidP="00B80CB3">
      <w:pPr>
        <w:pStyle w:val="tekstob"/>
        <w:jc w:val="both"/>
        <w:rPr>
          <w:sz w:val="28"/>
          <w:szCs w:val="28"/>
        </w:rPr>
      </w:pPr>
      <w:r w:rsidRPr="009D4185">
        <w:rPr>
          <w:sz w:val="28"/>
          <w:szCs w:val="28"/>
        </w:rPr>
        <w:t>- приглашать обратившихся граждан для личной беседы;</w:t>
      </w:r>
    </w:p>
    <w:p w:rsidR="00565BE3" w:rsidRPr="009D4185" w:rsidRDefault="00565BE3" w:rsidP="00B80CB3">
      <w:pPr>
        <w:pStyle w:val="tekstob"/>
        <w:jc w:val="both"/>
        <w:rPr>
          <w:sz w:val="28"/>
          <w:szCs w:val="28"/>
        </w:rPr>
      </w:pPr>
      <w:r w:rsidRPr="009D4185">
        <w:rPr>
          <w:sz w:val="28"/>
          <w:szCs w:val="28"/>
        </w:rPr>
        <w:t>- в случае необходимости в установленном законодательством порядке запрашивать дополнительные материалы и получать объяснения у обратившихся граждан и иных юридических и физических лиц;</w:t>
      </w:r>
    </w:p>
    <w:p w:rsidR="00565BE3" w:rsidRPr="009D4185" w:rsidRDefault="00565BE3" w:rsidP="00B80CB3">
      <w:pPr>
        <w:pStyle w:val="tekstob"/>
        <w:jc w:val="both"/>
        <w:rPr>
          <w:sz w:val="28"/>
          <w:szCs w:val="28"/>
        </w:rPr>
      </w:pPr>
      <w:r w:rsidRPr="009D4185">
        <w:rPr>
          <w:sz w:val="28"/>
          <w:szCs w:val="28"/>
        </w:rPr>
        <w:t>- привлекать в установленном порядке переводчиков и экспертов;</w:t>
      </w:r>
    </w:p>
    <w:p w:rsidR="00565BE3" w:rsidRPr="009D4185" w:rsidRDefault="00565BE3" w:rsidP="00B80CB3">
      <w:pPr>
        <w:pStyle w:val="tekstob"/>
        <w:jc w:val="both"/>
        <w:rPr>
          <w:sz w:val="28"/>
          <w:szCs w:val="28"/>
        </w:rPr>
      </w:pPr>
      <w:r w:rsidRPr="009D4185">
        <w:rPr>
          <w:sz w:val="28"/>
          <w:szCs w:val="28"/>
        </w:rPr>
        <w:lastRenderedPageBreak/>
        <w:t>- создавать комиссии для проверки фактов, изложенных в обращениях, с выездом на место;</w:t>
      </w:r>
    </w:p>
    <w:p w:rsidR="00565BE3" w:rsidRPr="009D4185" w:rsidRDefault="00565BE3" w:rsidP="00B80CB3">
      <w:pPr>
        <w:pStyle w:val="tekstob"/>
        <w:jc w:val="both"/>
        <w:rPr>
          <w:sz w:val="28"/>
          <w:szCs w:val="28"/>
        </w:rPr>
      </w:pPr>
      <w:r w:rsidRPr="009D4185">
        <w:rPr>
          <w:sz w:val="28"/>
          <w:szCs w:val="28"/>
        </w:rPr>
        <w:t>- проверять исполнение ранее принятых ими решений по обращениям граждан;</w:t>
      </w:r>
    </w:p>
    <w:p w:rsidR="00565BE3" w:rsidRPr="009D4185" w:rsidRDefault="00565BE3" w:rsidP="00B80CB3">
      <w:pPr>
        <w:pStyle w:val="tekstob"/>
        <w:jc w:val="both"/>
        <w:rPr>
          <w:sz w:val="28"/>
          <w:szCs w:val="28"/>
        </w:rPr>
      </w:pPr>
      <w:r w:rsidRPr="009D4185">
        <w:rPr>
          <w:sz w:val="28"/>
          <w:szCs w:val="28"/>
        </w:rPr>
        <w:t>- 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w:t>
      </w:r>
    </w:p>
    <w:p w:rsidR="00565BE3" w:rsidRPr="009D4185" w:rsidRDefault="00565BE3" w:rsidP="00B80CB3">
      <w:pPr>
        <w:pStyle w:val="tekstob"/>
        <w:jc w:val="both"/>
        <w:rPr>
          <w:sz w:val="28"/>
          <w:szCs w:val="28"/>
        </w:rPr>
      </w:pPr>
      <w:r w:rsidRPr="009D4185">
        <w:rPr>
          <w:sz w:val="28"/>
          <w:szCs w:val="28"/>
        </w:rPr>
        <w:t>Органам местного самоуправления и их должностным лицам без согласия обратившихся граждан запрещается разглашение сведений и распространение информации о частной жизни граждан, ставших известными органам местного самоуправления и их должностным лицам в связи с рассмотрением обращений граждан.</w:t>
      </w:r>
    </w:p>
    <w:p w:rsidR="00565BE3" w:rsidRPr="009D4185" w:rsidRDefault="00565BE3" w:rsidP="009D4185">
      <w:pPr>
        <w:pStyle w:val="4"/>
        <w:jc w:val="center"/>
        <w:rPr>
          <w:rFonts w:ascii="Times New Roman" w:hAnsi="Times New Roman" w:cs="Times New Roman"/>
          <w:i w:val="0"/>
          <w:color w:val="000000" w:themeColor="text1"/>
          <w:sz w:val="28"/>
          <w:szCs w:val="28"/>
        </w:rPr>
      </w:pPr>
      <w:r w:rsidRPr="009D4185">
        <w:rPr>
          <w:rFonts w:ascii="Times New Roman" w:hAnsi="Times New Roman" w:cs="Times New Roman"/>
          <w:i w:val="0"/>
          <w:color w:val="000000" w:themeColor="text1"/>
          <w:sz w:val="28"/>
          <w:szCs w:val="28"/>
        </w:rPr>
        <w:t>8. Рассмотрение обращений, поступивших от депутатов</w:t>
      </w:r>
    </w:p>
    <w:p w:rsidR="00D1353A" w:rsidRDefault="00565BE3" w:rsidP="00B80CB3">
      <w:pPr>
        <w:pStyle w:val="tekstob"/>
        <w:jc w:val="both"/>
        <w:rPr>
          <w:sz w:val="28"/>
          <w:szCs w:val="28"/>
        </w:rPr>
      </w:pPr>
      <w:r w:rsidRPr="009D4185">
        <w:rPr>
          <w:sz w:val="28"/>
          <w:szCs w:val="28"/>
        </w:rPr>
        <w:t xml:space="preserve">В соответствии с </w:t>
      </w:r>
      <w:r w:rsidR="00D1353A">
        <w:rPr>
          <w:sz w:val="28"/>
          <w:szCs w:val="28"/>
        </w:rPr>
        <w:t xml:space="preserve">Законом Красноярского края </w:t>
      </w:r>
      <w:r w:rsidRPr="009D4185">
        <w:rPr>
          <w:sz w:val="28"/>
          <w:szCs w:val="28"/>
        </w:rPr>
        <w:t xml:space="preserve"> "О статусе депутата представительного органа местного самоуправления и выборного должностного лица местного сам</w:t>
      </w:r>
      <w:r w:rsidR="00D1353A">
        <w:rPr>
          <w:sz w:val="28"/>
          <w:szCs w:val="28"/>
        </w:rPr>
        <w:t xml:space="preserve">оуправления в Красноярском крае </w:t>
      </w:r>
      <w:r w:rsidRPr="009D4185">
        <w:rPr>
          <w:sz w:val="28"/>
          <w:szCs w:val="28"/>
        </w:rPr>
        <w:t>" депутат муниципального образования "</w:t>
      </w:r>
      <w:r w:rsidR="00D1353A">
        <w:rPr>
          <w:sz w:val="28"/>
          <w:szCs w:val="28"/>
        </w:rPr>
        <w:t xml:space="preserve"> </w:t>
      </w:r>
      <w:proofErr w:type="spellStart"/>
      <w:r w:rsidR="00D1353A">
        <w:rPr>
          <w:sz w:val="28"/>
          <w:szCs w:val="28"/>
        </w:rPr>
        <w:t>Зотинский</w:t>
      </w:r>
      <w:proofErr w:type="spellEnd"/>
      <w:r w:rsidR="00D1353A">
        <w:rPr>
          <w:sz w:val="28"/>
          <w:szCs w:val="28"/>
        </w:rPr>
        <w:t xml:space="preserve"> сельсовет</w:t>
      </w:r>
      <w:r w:rsidR="00B80CB3">
        <w:rPr>
          <w:sz w:val="28"/>
          <w:szCs w:val="28"/>
        </w:rPr>
        <w:t>»</w:t>
      </w:r>
      <w:r w:rsidR="00D1353A">
        <w:rPr>
          <w:sz w:val="28"/>
          <w:szCs w:val="28"/>
        </w:rPr>
        <w:t xml:space="preserve"> </w:t>
      </w:r>
      <w:r w:rsidRPr="009D4185">
        <w:rPr>
          <w:sz w:val="28"/>
          <w:szCs w:val="28"/>
        </w:rPr>
        <w:t xml:space="preserve"> вправе направить обращение по вопросам местного значения в</w:t>
      </w:r>
      <w:r w:rsidR="00D1353A">
        <w:rPr>
          <w:sz w:val="28"/>
          <w:szCs w:val="28"/>
        </w:rPr>
        <w:t xml:space="preserve"> органы</w:t>
      </w:r>
      <w:r w:rsidRPr="009D4185">
        <w:rPr>
          <w:sz w:val="28"/>
          <w:szCs w:val="28"/>
        </w:rPr>
        <w:t xml:space="preserve"> местного с</w:t>
      </w:r>
      <w:r w:rsidR="00D1353A">
        <w:rPr>
          <w:sz w:val="28"/>
          <w:szCs w:val="28"/>
        </w:rPr>
        <w:t>амоуправления</w:t>
      </w:r>
      <w:proofErr w:type="gramStart"/>
      <w:r w:rsidR="00D1353A">
        <w:rPr>
          <w:sz w:val="28"/>
          <w:szCs w:val="28"/>
        </w:rPr>
        <w:t xml:space="preserve"> </w:t>
      </w:r>
      <w:r w:rsidRPr="009D4185">
        <w:rPr>
          <w:sz w:val="28"/>
          <w:szCs w:val="28"/>
        </w:rPr>
        <w:t>,</w:t>
      </w:r>
      <w:proofErr w:type="gramEnd"/>
      <w:r w:rsidRPr="009D4185">
        <w:rPr>
          <w:sz w:val="28"/>
          <w:szCs w:val="28"/>
        </w:rPr>
        <w:t xml:space="preserve"> а также руководителям организаций независимо от их организационно-правовы</w:t>
      </w:r>
      <w:r w:rsidR="00D1353A">
        <w:rPr>
          <w:sz w:val="28"/>
          <w:szCs w:val="28"/>
        </w:rPr>
        <w:t>х форм.</w:t>
      </w:r>
    </w:p>
    <w:p w:rsidR="00565BE3" w:rsidRPr="009D4185" w:rsidRDefault="00565BE3" w:rsidP="00B80CB3">
      <w:pPr>
        <w:pStyle w:val="tekstob"/>
        <w:jc w:val="both"/>
        <w:rPr>
          <w:sz w:val="28"/>
          <w:szCs w:val="28"/>
        </w:rPr>
      </w:pPr>
      <w:r w:rsidRPr="009D4185">
        <w:rPr>
          <w:sz w:val="28"/>
          <w:szCs w:val="28"/>
        </w:rPr>
        <w:t xml:space="preserve">Обращения, поступившие от депутатов, рекомендовано брать на контроль и обязательно сообщать о результатах </w:t>
      </w:r>
      <w:r w:rsidR="00B80CB3" w:rsidRPr="009D4185">
        <w:rPr>
          <w:sz w:val="28"/>
          <w:szCs w:val="28"/>
        </w:rPr>
        <w:t>рассмотрения,</w:t>
      </w:r>
      <w:r w:rsidRPr="009D4185">
        <w:rPr>
          <w:sz w:val="28"/>
          <w:szCs w:val="28"/>
        </w:rPr>
        <w:t xml:space="preserve"> как заявителю, так и депутату.</w:t>
      </w:r>
    </w:p>
    <w:p w:rsidR="00565BE3" w:rsidRPr="009D4185" w:rsidRDefault="00565BE3" w:rsidP="009D4185">
      <w:pPr>
        <w:pStyle w:val="4"/>
        <w:jc w:val="center"/>
        <w:rPr>
          <w:rFonts w:ascii="Times New Roman" w:hAnsi="Times New Roman" w:cs="Times New Roman"/>
          <w:i w:val="0"/>
          <w:sz w:val="28"/>
          <w:szCs w:val="28"/>
        </w:rPr>
      </w:pPr>
      <w:r w:rsidRPr="009D4185">
        <w:rPr>
          <w:rFonts w:ascii="Times New Roman" w:hAnsi="Times New Roman" w:cs="Times New Roman"/>
          <w:i w:val="0"/>
          <w:color w:val="000000" w:themeColor="text1"/>
          <w:sz w:val="28"/>
          <w:szCs w:val="28"/>
        </w:rPr>
        <w:t>9. Сроки рассмотрения обращений граждан</w:t>
      </w:r>
    </w:p>
    <w:p w:rsidR="00565BE3" w:rsidRPr="009D4185" w:rsidRDefault="00565BE3" w:rsidP="00B80CB3">
      <w:pPr>
        <w:pStyle w:val="tekstob"/>
        <w:jc w:val="both"/>
        <w:rPr>
          <w:sz w:val="28"/>
          <w:szCs w:val="28"/>
        </w:rPr>
      </w:pPr>
      <w:r w:rsidRPr="009D4185">
        <w:rPr>
          <w:sz w:val="28"/>
          <w:szCs w:val="28"/>
        </w:rPr>
        <w:t>Обращения граждан органами местного самоуправления и их должностными лицами рассматриваются в течение 30 дней со дня их регистрации.</w:t>
      </w:r>
    </w:p>
    <w:p w:rsidR="00565BE3" w:rsidRPr="009D4185" w:rsidRDefault="00565BE3" w:rsidP="00B80CB3">
      <w:pPr>
        <w:pStyle w:val="tekstob"/>
        <w:jc w:val="both"/>
        <w:rPr>
          <w:sz w:val="28"/>
          <w:szCs w:val="28"/>
        </w:rPr>
      </w:pPr>
      <w:proofErr w:type="gramStart"/>
      <w:r w:rsidRPr="009D4185">
        <w:rPr>
          <w:sz w:val="28"/>
          <w:szCs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органа местного самоуправления,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565BE3" w:rsidRPr="009D4185" w:rsidRDefault="00565BE3" w:rsidP="00B80CB3">
      <w:pPr>
        <w:pStyle w:val="tekstob"/>
        <w:jc w:val="both"/>
        <w:rPr>
          <w:sz w:val="28"/>
          <w:szCs w:val="28"/>
        </w:rPr>
      </w:pPr>
      <w:r w:rsidRPr="009D4185">
        <w:rPr>
          <w:sz w:val="28"/>
          <w:szCs w:val="28"/>
        </w:rPr>
        <w:t xml:space="preserve">Уведомление о продлении срока рассмотрения обращения заблаговременно направляется заявителю. Если </w:t>
      </w:r>
      <w:proofErr w:type="gramStart"/>
      <w:r w:rsidRPr="009D4185">
        <w:rPr>
          <w:sz w:val="28"/>
          <w:szCs w:val="28"/>
        </w:rPr>
        <w:t>конт</w:t>
      </w:r>
      <w:bookmarkStart w:id="0" w:name="_GoBack"/>
      <w:bookmarkEnd w:id="0"/>
      <w:r w:rsidRPr="009D4185">
        <w:rPr>
          <w:sz w:val="28"/>
          <w:szCs w:val="28"/>
        </w:rPr>
        <w:t>роль за</w:t>
      </w:r>
      <w:proofErr w:type="gramEnd"/>
      <w:r w:rsidRPr="009D4185">
        <w:rPr>
          <w:sz w:val="28"/>
          <w:szCs w:val="28"/>
        </w:rPr>
        <w:t xml:space="preserve"> рассмотрением обращения установлен вышестоящей организацией, то исполнитель обязан </w:t>
      </w:r>
      <w:r w:rsidRPr="009D4185">
        <w:rPr>
          <w:sz w:val="28"/>
          <w:szCs w:val="28"/>
        </w:rPr>
        <w:lastRenderedPageBreak/>
        <w:t>заблаговременно согласовать с ней продление срока рассмотрения обращения.</w:t>
      </w:r>
    </w:p>
    <w:p w:rsidR="00565BE3" w:rsidRPr="009D4185" w:rsidRDefault="00565BE3" w:rsidP="00B80CB3">
      <w:pPr>
        <w:pStyle w:val="tekstob"/>
        <w:jc w:val="both"/>
        <w:rPr>
          <w:sz w:val="28"/>
          <w:szCs w:val="28"/>
        </w:rPr>
      </w:pPr>
      <w:r w:rsidRPr="009D4185">
        <w:rPr>
          <w:sz w:val="28"/>
          <w:szCs w:val="28"/>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565BE3" w:rsidRPr="009D4185" w:rsidRDefault="00565BE3" w:rsidP="00B80CB3">
      <w:pPr>
        <w:pStyle w:val="tekstob"/>
        <w:jc w:val="both"/>
        <w:rPr>
          <w:sz w:val="28"/>
          <w:szCs w:val="28"/>
        </w:rPr>
      </w:pPr>
      <w:r w:rsidRPr="009D4185">
        <w:rPr>
          <w:sz w:val="28"/>
          <w:szCs w:val="28"/>
        </w:rPr>
        <w:t>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565BE3" w:rsidRPr="009D4185" w:rsidRDefault="00565BE3" w:rsidP="009D4185">
      <w:pPr>
        <w:pStyle w:val="4"/>
        <w:jc w:val="center"/>
        <w:rPr>
          <w:rFonts w:ascii="Times New Roman" w:hAnsi="Times New Roman" w:cs="Times New Roman"/>
          <w:i w:val="0"/>
          <w:color w:val="000000" w:themeColor="text1"/>
          <w:sz w:val="28"/>
          <w:szCs w:val="28"/>
        </w:rPr>
      </w:pPr>
      <w:r w:rsidRPr="009D4185">
        <w:rPr>
          <w:rFonts w:ascii="Times New Roman" w:hAnsi="Times New Roman" w:cs="Times New Roman"/>
          <w:i w:val="0"/>
          <w:color w:val="000000" w:themeColor="text1"/>
          <w:sz w:val="28"/>
          <w:szCs w:val="28"/>
        </w:rPr>
        <w:t>10. Оставление обращения без рассмотрения</w:t>
      </w:r>
    </w:p>
    <w:p w:rsidR="00565BE3" w:rsidRPr="009D4185" w:rsidRDefault="00565BE3" w:rsidP="00B80CB3">
      <w:pPr>
        <w:pStyle w:val="tekstob"/>
        <w:jc w:val="both"/>
        <w:rPr>
          <w:sz w:val="28"/>
          <w:szCs w:val="28"/>
        </w:rPr>
      </w:pPr>
      <w:r w:rsidRPr="009D4185">
        <w:rPr>
          <w:sz w:val="28"/>
          <w:szCs w:val="28"/>
        </w:rPr>
        <w:t>Органы местного самоуправления и их должностные лица, которым направлено обращение, вправе не рассматривать его по существу, если:</w:t>
      </w:r>
    </w:p>
    <w:p w:rsidR="00565BE3" w:rsidRPr="009D4185" w:rsidRDefault="00565BE3" w:rsidP="00B80CB3">
      <w:pPr>
        <w:pStyle w:val="tekstob"/>
        <w:jc w:val="both"/>
        <w:rPr>
          <w:sz w:val="28"/>
          <w:szCs w:val="28"/>
        </w:rPr>
      </w:pPr>
      <w:proofErr w:type="gramStart"/>
      <w:r w:rsidRPr="009D4185">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p>
    <w:p w:rsidR="00565BE3" w:rsidRPr="009D4185" w:rsidRDefault="00565BE3" w:rsidP="00B80CB3">
      <w:pPr>
        <w:pStyle w:val="tekstob"/>
        <w:jc w:val="both"/>
        <w:rPr>
          <w:sz w:val="28"/>
          <w:szCs w:val="28"/>
        </w:rPr>
      </w:pPr>
      <w:r w:rsidRPr="009D4185">
        <w:rPr>
          <w:sz w:val="28"/>
          <w:szCs w:val="28"/>
        </w:rPr>
        <w:t>- по вопросам, содержащимся в обращении, имеется вступившее в законную силу судебное решение;</w:t>
      </w:r>
    </w:p>
    <w:p w:rsidR="00565BE3" w:rsidRPr="009D4185" w:rsidRDefault="00565BE3" w:rsidP="00B80CB3">
      <w:pPr>
        <w:pStyle w:val="tekstob"/>
        <w:jc w:val="both"/>
        <w:rPr>
          <w:sz w:val="28"/>
          <w:szCs w:val="28"/>
        </w:rPr>
      </w:pPr>
      <w:r w:rsidRPr="009D4185">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65BE3" w:rsidRPr="009D4185" w:rsidRDefault="00565BE3" w:rsidP="00B80CB3">
      <w:pPr>
        <w:pStyle w:val="tekstob"/>
        <w:jc w:val="both"/>
        <w:rPr>
          <w:sz w:val="28"/>
          <w:szCs w:val="28"/>
        </w:rPr>
      </w:pPr>
      <w:r w:rsidRPr="009D4185">
        <w:rPr>
          <w:sz w:val="28"/>
          <w:szCs w:val="28"/>
        </w:rPr>
        <w:t xml:space="preserve">- в обращении не </w:t>
      </w:r>
      <w:proofErr w:type="gramStart"/>
      <w:r w:rsidRPr="009D4185">
        <w:rPr>
          <w:sz w:val="28"/>
          <w:szCs w:val="28"/>
        </w:rPr>
        <w:t>указаны</w:t>
      </w:r>
      <w:proofErr w:type="gramEnd"/>
      <w:r w:rsidRPr="009D4185">
        <w:rPr>
          <w:sz w:val="28"/>
          <w:szCs w:val="28"/>
        </w:rPr>
        <w:t xml:space="preserve"> фамилия обратившегося гражданина или почтовый адрес для ответа;</w:t>
      </w:r>
    </w:p>
    <w:p w:rsidR="00565BE3" w:rsidRPr="009D4185" w:rsidRDefault="00565BE3" w:rsidP="00B80CB3">
      <w:pPr>
        <w:pStyle w:val="tekstob"/>
        <w:jc w:val="both"/>
        <w:rPr>
          <w:sz w:val="28"/>
          <w:szCs w:val="28"/>
        </w:rPr>
      </w:pPr>
      <w:r w:rsidRPr="009D4185">
        <w:rPr>
          <w:sz w:val="28"/>
          <w:szCs w:val="28"/>
        </w:rPr>
        <w:t>- от гражданина поступило заявление о прекращении рассмотрения обращения;</w:t>
      </w:r>
    </w:p>
    <w:p w:rsidR="00565BE3" w:rsidRPr="009D4185" w:rsidRDefault="00565BE3" w:rsidP="00B80CB3">
      <w:pPr>
        <w:pStyle w:val="tekstob"/>
        <w:jc w:val="both"/>
        <w:rPr>
          <w:sz w:val="28"/>
          <w:szCs w:val="28"/>
        </w:rPr>
      </w:pPr>
      <w:r w:rsidRPr="009D4185">
        <w:rPr>
          <w:sz w:val="28"/>
          <w:szCs w:val="28"/>
        </w:rPr>
        <w:t>- текст письменного обращения не поддается прочтению;</w:t>
      </w:r>
    </w:p>
    <w:p w:rsidR="00565BE3" w:rsidRPr="009D4185" w:rsidRDefault="00565BE3" w:rsidP="00B80CB3">
      <w:pPr>
        <w:pStyle w:val="tekstob"/>
        <w:jc w:val="both"/>
        <w:rPr>
          <w:sz w:val="28"/>
          <w:szCs w:val="28"/>
        </w:rPr>
      </w:pPr>
      <w:r w:rsidRPr="009D4185">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65BE3" w:rsidRPr="009D4185" w:rsidRDefault="00565BE3" w:rsidP="00B80CB3">
      <w:pPr>
        <w:pStyle w:val="tekstob"/>
        <w:jc w:val="both"/>
        <w:rPr>
          <w:sz w:val="28"/>
          <w:szCs w:val="28"/>
        </w:rPr>
      </w:pPr>
      <w:r w:rsidRPr="009D4185">
        <w:rPr>
          <w:sz w:val="28"/>
          <w:szCs w:val="28"/>
        </w:rPr>
        <w:t>Об отказе в рассмотрении обращения по существу письменно сообщается обратившемуся гражданину.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65BE3" w:rsidRPr="009D4185" w:rsidRDefault="00565BE3" w:rsidP="00B80CB3">
      <w:pPr>
        <w:pStyle w:val="tekstob"/>
        <w:jc w:val="both"/>
        <w:rPr>
          <w:sz w:val="28"/>
          <w:szCs w:val="28"/>
        </w:rPr>
      </w:pPr>
      <w:r w:rsidRPr="009D4185">
        <w:rPr>
          <w:sz w:val="28"/>
          <w:szCs w:val="28"/>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65BE3" w:rsidRPr="00345736" w:rsidRDefault="00565BE3" w:rsidP="009D4185">
      <w:pPr>
        <w:pStyle w:val="4"/>
        <w:jc w:val="center"/>
        <w:rPr>
          <w:rFonts w:ascii="Times New Roman" w:hAnsi="Times New Roman" w:cs="Times New Roman"/>
          <w:i w:val="0"/>
          <w:color w:val="000000" w:themeColor="text1"/>
          <w:sz w:val="28"/>
          <w:szCs w:val="28"/>
        </w:rPr>
      </w:pPr>
      <w:r w:rsidRPr="00345736">
        <w:rPr>
          <w:rFonts w:ascii="Times New Roman" w:hAnsi="Times New Roman" w:cs="Times New Roman"/>
          <w:i w:val="0"/>
          <w:color w:val="000000" w:themeColor="text1"/>
          <w:sz w:val="28"/>
          <w:szCs w:val="28"/>
        </w:rPr>
        <w:t xml:space="preserve">11. </w:t>
      </w:r>
      <w:proofErr w:type="gramStart"/>
      <w:r w:rsidRPr="00345736">
        <w:rPr>
          <w:rFonts w:ascii="Times New Roman" w:hAnsi="Times New Roman" w:cs="Times New Roman"/>
          <w:i w:val="0"/>
          <w:color w:val="000000" w:themeColor="text1"/>
          <w:sz w:val="28"/>
          <w:szCs w:val="28"/>
        </w:rPr>
        <w:t>Контроль за</w:t>
      </w:r>
      <w:proofErr w:type="gramEnd"/>
      <w:r w:rsidRPr="00345736">
        <w:rPr>
          <w:rFonts w:ascii="Times New Roman" w:hAnsi="Times New Roman" w:cs="Times New Roman"/>
          <w:i w:val="0"/>
          <w:color w:val="000000" w:themeColor="text1"/>
          <w:sz w:val="28"/>
          <w:szCs w:val="28"/>
        </w:rPr>
        <w:t xml:space="preserve"> рассмотрением обращений граждан</w:t>
      </w:r>
    </w:p>
    <w:p w:rsidR="00565BE3" w:rsidRPr="009D4185" w:rsidRDefault="00565BE3" w:rsidP="00B80CB3">
      <w:pPr>
        <w:pStyle w:val="tekstob"/>
        <w:jc w:val="both"/>
        <w:rPr>
          <w:sz w:val="28"/>
          <w:szCs w:val="28"/>
        </w:rPr>
      </w:pPr>
      <w:r w:rsidRPr="009D4185">
        <w:rPr>
          <w:sz w:val="28"/>
          <w:szCs w:val="28"/>
        </w:rPr>
        <w:t xml:space="preserve">Органы местного самоуправления и должностные лица осуществляют в пределах их полномочий </w:t>
      </w:r>
      <w:proofErr w:type="gramStart"/>
      <w:r w:rsidRPr="009D4185">
        <w:rPr>
          <w:sz w:val="28"/>
          <w:szCs w:val="28"/>
        </w:rPr>
        <w:t>контроль за</w:t>
      </w:r>
      <w:proofErr w:type="gramEnd"/>
      <w:r w:rsidRPr="009D4185">
        <w:rPr>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65BE3" w:rsidRPr="009D4185" w:rsidRDefault="00565BE3" w:rsidP="00B80CB3">
      <w:pPr>
        <w:pStyle w:val="tekstob"/>
        <w:jc w:val="both"/>
        <w:rPr>
          <w:sz w:val="28"/>
          <w:szCs w:val="28"/>
        </w:rPr>
      </w:pPr>
      <w:r w:rsidRPr="009D4185">
        <w:rPr>
          <w:sz w:val="28"/>
          <w:szCs w:val="28"/>
        </w:rP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w:t>
      </w:r>
    </w:p>
    <w:p w:rsidR="00565BE3" w:rsidRPr="009D4185" w:rsidRDefault="00565BE3" w:rsidP="00B80CB3">
      <w:pPr>
        <w:pStyle w:val="tekstob"/>
        <w:jc w:val="both"/>
        <w:rPr>
          <w:sz w:val="28"/>
          <w:szCs w:val="28"/>
        </w:rPr>
      </w:pPr>
      <w:r w:rsidRPr="009D4185">
        <w:rPr>
          <w:sz w:val="28"/>
          <w:szCs w:val="28"/>
        </w:rPr>
        <w:t>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565BE3" w:rsidRPr="00345736" w:rsidRDefault="00565BE3" w:rsidP="00345736">
      <w:pPr>
        <w:pStyle w:val="4"/>
        <w:jc w:val="center"/>
        <w:rPr>
          <w:rFonts w:ascii="Times New Roman" w:hAnsi="Times New Roman" w:cs="Times New Roman"/>
          <w:i w:val="0"/>
          <w:color w:val="000000" w:themeColor="text1"/>
          <w:sz w:val="28"/>
          <w:szCs w:val="28"/>
        </w:rPr>
      </w:pPr>
      <w:r w:rsidRPr="00345736">
        <w:rPr>
          <w:rFonts w:ascii="Times New Roman" w:hAnsi="Times New Roman" w:cs="Times New Roman"/>
          <w:i w:val="0"/>
          <w:color w:val="000000" w:themeColor="text1"/>
          <w:sz w:val="28"/>
          <w:szCs w:val="28"/>
        </w:rPr>
        <w:t>12. Обжалование решения, принятого по обращению</w:t>
      </w:r>
    </w:p>
    <w:p w:rsidR="00565BE3" w:rsidRPr="009D4185" w:rsidRDefault="00565BE3" w:rsidP="00B80CB3">
      <w:pPr>
        <w:pStyle w:val="tekstob"/>
        <w:jc w:val="both"/>
        <w:rPr>
          <w:sz w:val="28"/>
          <w:szCs w:val="28"/>
        </w:rPr>
      </w:pPr>
      <w:r w:rsidRPr="009D4185">
        <w:rPr>
          <w:sz w:val="28"/>
          <w:szCs w:val="28"/>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действующим законодательством.</w:t>
      </w:r>
    </w:p>
    <w:p w:rsidR="00565BE3" w:rsidRPr="00345736" w:rsidRDefault="00565BE3" w:rsidP="00345736">
      <w:pPr>
        <w:pStyle w:val="4"/>
        <w:jc w:val="center"/>
        <w:rPr>
          <w:rFonts w:ascii="Times New Roman" w:hAnsi="Times New Roman" w:cs="Times New Roman"/>
          <w:i w:val="0"/>
          <w:color w:val="000000" w:themeColor="text1"/>
          <w:sz w:val="28"/>
          <w:szCs w:val="28"/>
        </w:rPr>
      </w:pPr>
      <w:r w:rsidRPr="00345736">
        <w:rPr>
          <w:rFonts w:ascii="Times New Roman" w:hAnsi="Times New Roman" w:cs="Times New Roman"/>
          <w:i w:val="0"/>
          <w:color w:val="000000" w:themeColor="text1"/>
          <w:sz w:val="28"/>
          <w:szCs w:val="28"/>
        </w:rPr>
        <w:t>13. Ответственность должностных лиц за нарушение законодательства об обращении граждан</w:t>
      </w:r>
    </w:p>
    <w:p w:rsidR="00565BE3" w:rsidRPr="009D4185" w:rsidRDefault="00565BE3" w:rsidP="00B80CB3">
      <w:pPr>
        <w:pStyle w:val="tekstob"/>
        <w:jc w:val="both"/>
        <w:rPr>
          <w:sz w:val="28"/>
          <w:szCs w:val="28"/>
        </w:rPr>
      </w:pPr>
      <w:r w:rsidRPr="009D4185">
        <w:rPr>
          <w:sz w:val="28"/>
          <w:szCs w:val="28"/>
        </w:rP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и муниципальной службе.</w:t>
      </w:r>
    </w:p>
    <w:p w:rsidR="00706275" w:rsidRPr="009D4185" w:rsidRDefault="00706275">
      <w:pPr>
        <w:rPr>
          <w:sz w:val="28"/>
          <w:szCs w:val="28"/>
        </w:rPr>
      </w:pPr>
    </w:p>
    <w:sectPr w:rsidR="00706275" w:rsidRPr="009D4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E3"/>
    <w:rsid w:val="000E11D6"/>
    <w:rsid w:val="00337A11"/>
    <w:rsid w:val="00345736"/>
    <w:rsid w:val="00421563"/>
    <w:rsid w:val="00565BE3"/>
    <w:rsid w:val="00706275"/>
    <w:rsid w:val="008F1EF5"/>
    <w:rsid w:val="009D4185"/>
    <w:rsid w:val="00B80CB3"/>
    <w:rsid w:val="00D1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E3"/>
  </w:style>
  <w:style w:type="paragraph" w:styleId="2">
    <w:name w:val="heading 2"/>
    <w:basedOn w:val="a"/>
    <w:next w:val="a"/>
    <w:link w:val="20"/>
    <w:uiPriority w:val="9"/>
    <w:unhideWhenUsed/>
    <w:qFormat/>
    <w:rsid w:val="009D4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65B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65BE3"/>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65BE3"/>
    <w:rPr>
      <w:color w:val="0000FF"/>
      <w:u w:val="single"/>
    </w:rPr>
  </w:style>
  <w:style w:type="paragraph" w:customStyle="1" w:styleId="tekstob">
    <w:name w:val="tekstob"/>
    <w:basedOn w:val="a"/>
    <w:rsid w:val="00565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4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185"/>
    <w:rPr>
      <w:rFonts w:ascii="Tahoma" w:hAnsi="Tahoma" w:cs="Tahoma"/>
      <w:sz w:val="16"/>
      <w:szCs w:val="16"/>
    </w:rPr>
  </w:style>
  <w:style w:type="paragraph" w:styleId="a6">
    <w:name w:val="No Spacing"/>
    <w:uiPriority w:val="1"/>
    <w:qFormat/>
    <w:rsid w:val="009D4185"/>
    <w:pPr>
      <w:spacing w:after="0" w:line="240" w:lineRule="auto"/>
    </w:pPr>
  </w:style>
  <w:style w:type="character" w:customStyle="1" w:styleId="20">
    <w:name w:val="Заголовок 2 Знак"/>
    <w:basedOn w:val="a0"/>
    <w:link w:val="2"/>
    <w:uiPriority w:val="9"/>
    <w:rsid w:val="009D4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E3"/>
  </w:style>
  <w:style w:type="paragraph" w:styleId="2">
    <w:name w:val="heading 2"/>
    <w:basedOn w:val="a"/>
    <w:next w:val="a"/>
    <w:link w:val="20"/>
    <w:uiPriority w:val="9"/>
    <w:unhideWhenUsed/>
    <w:qFormat/>
    <w:rsid w:val="009D4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65B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65BE3"/>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65BE3"/>
    <w:rPr>
      <w:color w:val="0000FF"/>
      <w:u w:val="single"/>
    </w:rPr>
  </w:style>
  <w:style w:type="paragraph" w:customStyle="1" w:styleId="tekstob">
    <w:name w:val="tekstob"/>
    <w:basedOn w:val="a"/>
    <w:rsid w:val="00565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4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4185"/>
    <w:rPr>
      <w:rFonts w:ascii="Tahoma" w:hAnsi="Tahoma" w:cs="Tahoma"/>
      <w:sz w:val="16"/>
      <w:szCs w:val="16"/>
    </w:rPr>
  </w:style>
  <w:style w:type="paragraph" w:styleId="a6">
    <w:name w:val="No Spacing"/>
    <w:uiPriority w:val="1"/>
    <w:qFormat/>
    <w:rsid w:val="009D4185"/>
    <w:pPr>
      <w:spacing w:after="0" w:line="240" w:lineRule="auto"/>
    </w:pPr>
  </w:style>
  <w:style w:type="character" w:customStyle="1" w:styleId="20">
    <w:name w:val="Заголовок 2 Знак"/>
    <w:basedOn w:val="a0"/>
    <w:link w:val="2"/>
    <w:uiPriority w:val="9"/>
    <w:rsid w:val="009D41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3" Type="http://schemas.openxmlformats.org/officeDocument/2006/relationships/settings" Target="settings.xml"/><Relationship Id="rId7" Type="http://schemas.openxmlformats.org/officeDocument/2006/relationships/hyperlink" Target="http://www.bestpravo.ru/federalnoje/gn-pravila/d6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ravo.ru/federalnoje/bz-instrukcii/s8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3</cp:revision>
  <cp:lastPrinted>2016-02-10T12:18:00Z</cp:lastPrinted>
  <dcterms:created xsi:type="dcterms:W3CDTF">2016-02-05T01:52:00Z</dcterms:created>
  <dcterms:modified xsi:type="dcterms:W3CDTF">2016-02-10T12:19:00Z</dcterms:modified>
</cp:coreProperties>
</file>