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29" w:rsidRPr="00462D57" w:rsidRDefault="009B3529" w:rsidP="009B3529">
      <w:pPr>
        <w:pStyle w:val="ab"/>
        <w:ind w:right="-1" w:firstLine="709"/>
        <w:jc w:val="left"/>
        <w:rPr>
          <w:sz w:val="20"/>
        </w:rPr>
      </w:pPr>
    </w:p>
    <w:p w:rsidR="0022510B" w:rsidRPr="0022510B" w:rsidRDefault="0022510B" w:rsidP="0022510B">
      <w:pPr>
        <w:pStyle w:val="af0"/>
        <w:jc w:val="center"/>
        <w:rPr>
          <w:rFonts w:ascii="Times New Roman" w:hAnsi="Times New Roman" w:cs="Times New Roman"/>
          <w:noProof/>
        </w:rPr>
      </w:pPr>
      <w:r w:rsidRPr="0022510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666750"/>
            <wp:effectExtent l="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0B" w:rsidRPr="0022510B" w:rsidRDefault="0022510B" w:rsidP="0022510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2510B" w:rsidRPr="0022510B" w:rsidRDefault="0022510B" w:rsidP="0022510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B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22510B" w:rsidRPr="0022510B" w:rsidRDefault="0022510B" w:rsidP="0022510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B">
        <w:rPr>
          <w:rFonts w:ascii="Times New Roman" w:hAnsi="Times New Roman" w:cs="Times New Roman"/>
          <w:b/>
          <w:sz w:val="28"/>
          <w:szCs w:val="28"/>
        </w:rPr>
        <w:t>ЗОТИНСКИЙ СЕЛЬСКИЙ СОВЕТ ДЕПУТАТОВ</w:t>
      </w:r>
    </w:p>
    <w:p w:rsidR="0022510B" w:rsidRPr="0022510B" w:rsidRDefault="0022510B" w:rsidP="0022510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0B" w:rsidRDefault="0022510B" w:rsidP="00F412C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1DC1" w:rsidRPr="00F412C1" w:rsidRDefault="00061DC1" w:rsidP="00F412C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29" w:rsidRPr="00F412C1" w:rsidRDefault="00F412C1" w:rsidP="00F412C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2C1">
        <w:rPr>
          <w:rFonts w:ascii="Times New Roman" w:hAnsi="Times New Roman" w:cs="Times New Roman"/>
          <w:sz w:val="28"/>
          <w:szCs w:val="28"/>
        </w:rPr>
        <w:t>28.09.</w:t>
      </w:r>
      <w:r w:rsidR="0022510B" w:rsidRPr="00F412C1">
        <w:rPr>
          <w:rFonts w:ascii="Times New Roman" w:hAnsi="Times New Roman" w:cs="Times New Roman"/>
          <w:sz w:val="28"/>
          <w:szCs w:val="28"/>
        </w:rPr>
        <w:t>2016 г.</w:t>
      </w:r>
      <w:r w:rsidR="0022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29" w:rsidRPr="00462D57">
        <w:rPr>
          <w:rFonts w:ascii="Times New Roman" w:hAnsi="Times New Roman" w:cs="Times New Roman"/>
          <w:sz w:val="28"/>
          <w:szCs w:val="28"/>
        </w:rPr>
        <w:t xml:space="preserve">  </w:t>
      </w:r>
      <w:r w:rsidR="002251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3529" w:rsidRPr="00462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510B">
        <w:rPr>
          <w:rFonts w:ascii="Times New Roman" w:hAnsi="Times New Roman" w:cs="Times New Roman"/>
          <w:sz w:val="20"/>
          <w:szCs w:val="20"/>
        </w:rPr>
        <w:t xml:space="preserve">   </w:t>
      </w:r>
      <w:r w:rsidR="0022510B">
        <w:rPr>
          <w:rFonts w:ascii="Times New Roman" w:hAnsi="Times New Roman" w:cs="Times New Roman"/>
          <w:sz w:val="28"/>
          <w:szCs w:val="28"/>
        </w:rPr>
        <w:t xml:space="preserve"> с</w:t>
      </w:r>
      <w:r w:rsidR="0022510B" w:rsidRPr="0022510B">
        <w:rPr>
          <w:rFonts w:ascii="Times New Roman" w:hAnsi="Times New Roman" w:cs="Times New Roman"/>
          <w:sz w:val="28"/>
          <w:szCs w:val="28"/>
        </w:rPr>
        <w:t xml:space="preserve">. Зотино </w:t>
      </w:r>
      <w:r w:rsidR="009B3529" w:rsidRPr="0022510B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1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3529" w:rsidRPr="0022510B">
        <w:rPr>
          <w:rFonts w:ascii="Times New Roman" w:hAnsi="Times New Roman" w:cs="Times New Roman"/>
          <w:sz w:val="28"/>
          <w:szCs w:val="28"/>
        </w:rPr>
        <w:t xml:space="preserve"> </w:t>
      </w:r>
      <w:r w:rsidR="009B3529" w:rsidRPr="00462D57">
        <w:rPr>
          <w:rFonts w:ascii="Times New Roman" w:hAnsi="Times New Roman" w:cs="Times New Roman"/>
          <w:sz w:val="28"/>
          <w:szCs w:val="28"/>
        </w:rPr>
        <w:t xml:space="preserve">№ </w:t>
      </w:r>
      <w:r w:rsidR="0022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42-3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9B3529" w:rsidRPr="00462D57" w:rsidTr="00053670">
        <w:tc>
          <w:tcPr>
            <w:tcW w:w="5495" w:type="dxa"/>
          </w:tcPr>
          <w:p w:rsidR="009B3529" w:rsidRPr="00462D57" w:rsidRDefault="009B3529" w:rsidP="00053670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>Об утверждении Порядка предоставления</w:t>
            </w:r>
          </w:p>
          <w:p w:rsidR="009B3529" w:rsidRPr="00462D57" w:rsidRDefault="009B3529" w:rsidP="00053670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гарантий за счет средств бюджета</w:t>
            </w:r>
            <w:r w:rsidR="00225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Зотинского сельсовета Туруханского района</w:t>
            </w:r>
          </w:p>
        </w:tc>
        <w:tc>
          <w:tcPr>
            <w:tcW w:w="3792" w:type="dxa"/>
          </w:tcPr>
          <w:p w:rsidR="009B3529" w:rsidRPr="00462D57" w:rsidRDefault="009B3529" w:rsidP="0005367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B3529" w:rsidRPr="00462D57" w:rsidRDefault="009B3529" w:rsidP="009B3529">
      <w:pPr>
        <w:spacing w:after="0" w:line="240" w:lineRule="auto"/>
      </w:pPr>
    </w:p>
    <w:p w:rsidR="0022510B" w:rsidRDefault="009B3529" w:rsidP="009B352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</w:t>
      </w:r>
      <w:r w:rsidR="00692541">
        <w:rPr>
          <w:rFonts w:ascii="Times New Roman" w:hAnsi="Times New Roman" w:cs="Times New Roman"/>
          <w:sz w:val="28"/>
          <w:szCs w:val="28"/>
        </w:rPr>
        <w:t>питальных вложений», ст.20, ст.24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22510B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10B" w:rsidRPr="0022510B">
        <w:rPr>
          <w:rFonts w:ascii="Times New Roman" w:hAnsi="Times New Roman" w:cs="Times New Roman"/>
          <w:sz w:val="28"/>
          <w:szCs w:val="28"/>
        </w:rPr>
        <w:t xml:space="preserve">Зотинский сельский Совет депутатов </w:t>
      </w:r>
      <w:r w:rsidR="0022510B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692541" w:rsidRDefault="00692541" w:rsidP="002251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529" w:rsidRPr="00462D57" w:rsidRDefault="009B3529" w:rsidP="002251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РЕШИЛ:</w:t>
      </w:r>
    </w:p>
    <w:p w:rsidR="009B3529" w:rsidRPr="00462D57" w:rsidRDefault="009B3529" w:rsidP="009B3529">
      <w:pPr>
        <w:pStyle w:val="1"/>
        <w:ind w:left="0" w:right="0" w:firstLine="709"/>
        <w:jc w:val="both"/>
        <w:rPr>
          <w:szCs w:val="28"/>
        </w:rPr>
      </w:pPr>
    </w:p>
    <w:p w:rsidR="009B3529" w:rsidRPr="00462D57" w:rsidRDefault="009B3529" w:rsidP="009B3529">
      <w:pPr>
        <w:pStyle w:val="1"/>
        <w:ind w:left="0" w:right="0" w:firstLine="709"/>
        <w:jc w:val="both"/>
      </w:pPr>
      <w:r w:rsidRPr="00462D57">
        <w:rPr>
          <w:szCs w:val="28"/>
        </w:rPr>
        <w:t>1. Утвердить Порядок предоставления муниципальных г</w:t>
      </w:r>
      <w:r w:rsidR="0022510B">
        <w:rPr>
          <w:szCs w:val="28"/>
        </w:rPr>
        <w:t xml:space="preserve">арантий за счет средств бюджета Зотинского сельсовета Туруханского района </w:t>
      </w:r>
      <w:r w:rsidRPr="00462D57">
        <w:rPr>
          <w:szCs w:val="28"/>
        </w:rPr>
        <w:t xml:space="preserve">согласно приложению. </w:t>
      </w:r>
    </w:p>
    <w:p w:rsidR="009B3529" w:rsidRPr="00462D57" w:rsidRDefault="009B3529" w:rsidP="009B35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</w:t>
      </w:r>
      <w:r w:rsidR="00061DC1">
        <w:rPr>
          <w:rFonts w:ascii="Times New Roman" w:hAnsi="Times New Roman" w:cs="Times New Roman"/>
          <w:sz w:val="28"/>
          <w:szCs w:val="28"/>
          <w:lang w:eastAsia="ru-RU"/>
        </w:rPr>
        <w:t xml:space="preserve">  бухгалтерию</w:t>
      </w:r>
      <w:r w:rsidR="0022510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Pr="00462D5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B3529" w:rsidRPr="00462D57" w:rsidRDefault="009B3529" w:rsidP="009B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22510B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в периодическом печатном издании газете « Ведомости органов местного самоуправления Зотинского сельсовета»</w:t>
      </w:r>
      <w:r w:rsidRPr="00462D57">
        <w:rPr>
          <w:rFonts w:ascii="Times New Roman" w:hAnsi="Times New Roman" w:cs="Times New Roman"/>
          <w:sz w:val="28"/>
          <w:szCs w:val="28"/>
        </w:rPr>
        <w:t>.</w:t>
      </w:r>
    </w:p>
    <w:p w:rsidR="009B3529" w:rsidRPr="00462D57" w:rsidRDefault="009B3529" w:rsidP="009B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29" w:rsidRPr="00462D57" w:rsidRDefault="009B3529" w:rsidP="009B3529">
      <w:pPr>
        <w:rPr>
          <w:rFonts w:ascii="Times New Roman" w:hAnsi="Times New Roman" w:cs="Times New Roman"/>
          <w:sz w:val="28"/>
          <w:szCs w:val="28"/>
        </w:rPr>
      </w:pPr>
    </w:p>
    <w:p w:rsidR="009B3529" w:rsidRPr="00462D57" w:rsidRDefault="00813341" w:rsidP="009B3529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 xml:space="preserve">Глава  Зотинского сельсовета:  </w:t>
      </w:r>
      <w:r w:rsidR="009B3529" w:rsidRPr="0022510B">
        <w:rPr>
          <w:szCs w:val="28"/>
        </w:rPr>
        <w:t xml:space="preserve"> </w:t>
      </w:r>
      <w:r w:rsidR="009B3529" w:rsidRPr="00462D57">
        <w:rPr>
          <w:szCs w:val="28"/>
        </w:rPr>
        <w:t xml:space="preserve">                            </w:t>
      </w:r>
      <w:r w:rsidR="0022510B">
        <w:rPr>
          <w:szCs w:val="28"/>
        </w:rPr>
        <w:t xml:space="preserve">     </w:t>
      </w:r>
      <w:r w:rsidR="00F412C1">
        <w:rPr>
          <w:szCs w:val="28"/>
        </w:rPr>
        <w:t xml:space="preserve">    </w:t>
      </w:r>
      <w:r w:rsidR="0022510B">
        <w:rPr>
          <w:szCs w:val="28"/>
        </w:rPr>
        <w:t xml:space="preserve">И. Г. Моисеева </w:t>
      </w:r>
    </w:p>
    <w:p w:rsidR="009B3529" w:rsidRPr="00462D57" w:rsidRDefault="009B3529" w:rsidP="009B3529">
      <w:pPr>
        <w:pStyle w:val="1"/>
        <w:ind w:left="0" w:right="0"/>
        <w:jc w:val="left"/>
        <w:rPr>
          <w:b/>
          <w:sz w:val="20"/>
        </w:rPr>
        <w:sectPr w:rsidR="009B3529" w:rsidRPr="00462D57" w:rsidSect="00F50B74">
          <w:headerReference w:type="even" r:id="rId7"/>
          <w:pgSz w:w="11906" w:h="16838"/>
          <w:pgMar w:top="1134" w:right="849" w:bottom="993" w:left="1701" w:header="709" w:footer="709" w:gutter="0"/>
          <w:pgNumType w:start="1"/>
          <w:cols w:space="708"/>
          <w:titlePg/>
          <w:docGrid w:linePitch="360"/>
        </w:sectPr>
      </w:pPr>
    </w:p>
    <w:p w:rsidR="009B3529" w:rsidRPr="00462D57" w:rsidRDefault="009B3529" w:rsidP="009B3529">
      <w:pPr>
        <w:pStyle w:val="1"/>
        <w:ind w:left="0" w:right="0"/>
        <w:jc w:val="left"/>
        <w:rPr>
          <w:szCs w:val="28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       </w:t>
      </w:r>
      <w:r w:rsidR="0022510B">
        <w:rPr>
          <w:szCs w:val="28"/>
        </w:rPr>
        <w:t xml:space="preserve">Приложение к решению Зотинского </w:t>
      </w:r>
      <w:r w:rsidRPr="00462D57">
        <w:rPr>
          <w:i/>
          <w:szCs w:val="28"/>
        </w:rPr>
        <w:t xml:space="preserve"> </w:t>
      </w:r>
    </w:p>
    <w:p w:rsidR="009B3529" w:rsidRPr="00462D57" w:rsidRDefault="009B3529" w:rsidP="009B35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510B">
        <w:rPr>
          <w:rFonts w:ascii="Times New Roman" w:hAnsi="Times New Roman" w:cs="Times New Roman"/>
          <w:sz w:val="28"/>
          <w:szCs w:val="28"/>
        </w:rPr>
        <w:t xml:space="preserve">  сельского Совета депутатов  </w:t>
      </w:r>
    </w:p>
    <w:p w:rsidR="009B3529" w:rsidRPr="00462D57" w:rsidRDefault="009B3529" w:rsidP="009B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412C1">
        <w:rPr>
          <w:rFonts w:ascii="Times New Roman" w:hAnsi="Times New Roman" w:cs="Times New Roman"/>
          <w:sz w:val="28"/>
          <w:szCs w:val="28"/>
        </w:rPr>
        <w:t xml:space="preserve">          от  28.09.2016 г. № 42-3</w:t>
      </w:r>
    </w:p>
    <w:p w:rsidR="009B3529" w:rsidRPr="00462D57" w:rsidRDefault="009B3529" w:rsidP="009B3529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B3529" w:rsidRPr="00462D57" w:rsidRDefault="009B3529" w:rsidP="009B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29" w:rsidRPr="006540F4" w:rsidRDefault="009B3529" w:rsidP="006540F4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>Порядок  предоставления муниципальных гарантий за счет средств бюджета</w:t>
      </w:r>
      <w:r w:rsidR="006540F4">
        <w:rPr>
          <w:b/>
          <w:szCs w:val="28"/>
        </w:rPr>
        <w:t xml:space="preserve"> Зотинского сельсовета Туруханского района </w:t>
      </w:r>
    </w:p>
    <w:p w:rsidR="009B3529" w:rsidRPr="00462D57" w:rsidRDefault="009B3529" w:rsidP="009B35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Муниципальной гарантией </w:t>
      </w:r>
      <w:r w:rsidR="006540F4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 Туруханского района</w:t>
      </w:r>
      <w:r w:rsidR="006540F4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(далее - муниципальная гарантия) признается вид долгового обязательства, в силу которого </w:t>
      </w:r>
      <w:r w:rsidR="006540F4">
        <w:rPr>
          <w:rFonts w:ascii="Times New Roman" w:hAnsi="Times New Roman" w:cs="Times New Roman"/>
          <w:sz w:val="28"/>
          <w:szCs w:val="28"/>
          <w:lang w:eastAsia="ru-RU"/>
        </w:rPr>
        <w:t>Зотинский  сельсовет Туруханского района</w:t>
      </w:r>
      <w:r w:rsidR="006540F4">
        <w:rPr>
          <w:rFonts w:ascii="Times New Roman" w:hAnsi="Times New Roman" w:cs="Times New Roman"/>
          <w:sz w:val="28"/>
          <w:szCs w:val="28"/>
        </w:rPr>
        <w:t xml:space="preserve"> (гарант) обязан</w:t>
      </w:r>
      <w:r w:rsidRPr="00462D57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6540F4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 Туруханского района</w:t>
      </w:r>
      <w:r w:rsidR="006540F4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2. Муниципальные 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r w:rsidR="001D6F3C">
        <w:rPr>
          <w:rFonts w:ascii="Times New Roman" w:hAnsi="Times New Roman" w:cs="Times New Roman"/>
          <w:sz w:val="28"/>
          <w:szCs w:val="28"/>
        </w:rPr>
        <w:t xml:space="preserve">Зотинского сельского Совета депутатов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D6F3C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 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Муниципальная гарантия может обеспечивать: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D57">
        <w:rPr>
          <w:rFonts w:ascii="Times New Roman" w:hAnsi="Times New Roman" w:cs="Times New Roman"/>
          <w:sz w:val="28"/>
          <w:szCs w:val="28"/>
        </w:rPr>
        <w:t>. От имени</w:t>
      </w:r>
      <w:r w:rsidR="001D6F3C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</w:t>
      </w:r>
      <w:r w:rsidR="001D6F3C">
        <w:rPr>
          <w:rFonts w:ascii="Times New Roman" w:hAnsi="Times New Roman" w:cs="Times New Roman"/>
          <w:sz w:val="28"/>
          <w:szCs w:val="28"/>
        </w:rPr>
        <w:t xml:space="preserve"> Администрацией Зотинского сельсовета </w:t>
      </w:r>
      <w:r w:rsidRPr="00462D57">
        <w:rPr>
          <w:rFonts w:ascii="Times New Roman" w:hAnsi="Times New Roman" w:cs="Times New Roman"/>
          <w:sz w:val="28"/>
          <w:szCs w:val="28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Муниципальные гарантии предоставляются в письменной форме.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>. В муниципальной гарантии должны быть указаны: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наименование гаранта</w:t>
      </w:r>
      <w:r w:rsidR="001D6F3C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образования)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94CFD">
        <w:rPr>
          <w:rFonts w:ascii="Times New Roman" w:hAnsi="Times New Roman" w:cs="Times New Roman"/>
          <w:sz w:val="28"/>
          <w:szCs w:val="28"/>
        </w:rPr>
        <w:t>гарантию от имени гаранта (наименование администрации муниципального образования)</w:t>
      </w:r>
      <w:r w:rsidRPr="00462D57">
        <w:rPr>
          <w:rFonts w:ascii="Times New Roman" w:hAnsi="Times New Roman" w:cs="Times New Roman"/>
          <w:sz w:val="28"/>
          <w:szCs w:val="28"/>
        </w:rPr>
        <w:t>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2) обязательство, в обеспечение которого предоставляется муниципальная гарантия;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3) объем обязательств гаранта по муниципальной гарантии и предельная сумма муниципальной гарантии;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определение гарантийного случая;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5) наименование принципала;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6) безотзывность муниципальной гарантии или условия ее отзыва;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7) основания для предоставления муниципальной гарантии;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8) вступление в силу (дата выдачи) муниципальной гарантии;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9) срок действия муниципальной гарантии;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10) порядок исполнения гарантом обязательств по муниципальной гарантии;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11)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12) право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13) иные условия муниципальной гарантии, а также сведения, определенные Бюджетным кодексом Российской Федерации.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D57">
        <w:rPr>
          <w:rFonts w:ascii="Times New Roman" w:hAnsi="Times New Roman" w:cs="Times New Roman"/>
          <w:sz w:val="28"/>
          <w:szCs w:val="28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4F1064">
        <w:rPr>
          <w:rFonts w:ascii="Times New Roman" w:hAnsi="Times New Roman" w:cs="Times New Roman"/>
          <w:sz w:val="28"/>
          <w:szCs w:val="28"/>
        </w:rPr>
        <w:t xml:space="preserve">Администрация  Зотинского сельсовета Туруханского района </w:t>
      </w:r>
      <w:r w:rsidRPr="00462D57">
        <w:rPr>
          <w:rFonts w:ascii="Times New Roman" w:hAnsi="Times New Roman" w:cs="Times New Roman"/>
          <w:sz w:val="28"/>
          <w:szCs w:val="28"/>
        </w:rPr>
        <w:t>имеет право отозвать муниципальную гарантию только по основаниям, указанным в муниципальной гарантии.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отсутствия у принципала, его поручителей (гарантов) просроченной задолженности по денежным обязательствам перед местным бюджетом, по обязательным платежам в бюджетную систему Российской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>Федерации, а также неурегулированных обязательств по ранее предоставленным муниципальным гарантиям.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случае предоставления муниципальных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обязательств принципала перед гарантом не требуется.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D57">
        <w:rPr>
          <w:rFonts w:ascii="Times New Roman" w:hAnsi="Times New Roman" w:cs="Times New Roman"/>
          <w:sz w:val="28"/>
          <w:szCs w:val="28"/>
        </w:rPr>
        <w:t>.</w:t>
      </w:r>
      <w:r w:rsidR="004F1064">
        <w:rPr>
          <w:rFonts w:ascii="Times New Roman" w:hAnsi="Times New Roman" w:cs="Times New Roman"/>
          <w:sz w:val="28"/>
          <w:szCs w:val="28"/>
        </w:rPr>
        <w:t xml:space="preserve"> Зотинский сельсовет Туруханского района 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D57">
        <w:rPr>
          <w:rFonts w:ascii="Times New Roman" w:hAnsi="Times New Roman" w:cs="Times New Roman"/>
          <w:sz w:val="28"/>
          <w:szCs w:val="28"/>
        </w:rPr>
        <w:t>. Заявка на получение муниципальной гарантии должна содержать: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2D57">
        <w:rPr>
          <w:rFonts w:ascii="Times New Roman" w:hAnsi="Times New Roman" w:cs="Times New Roman"/>
          <w:sz w:val="28"/>
          <w:szCs w:val="28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2D57">
        <w:rPr>
          <w:rFonts w:ascii="Times New Roman" w:hAnsi="Times New Roman" w:cs="Times New Roman"/>
          <w:sz w:val="28"/>
          <w:szCs w:val="28"/>
        </w:rPr>
        <w:t>. В целях предоставления, а также после предоставления муниципально</w:t>
      </w:r>
      <w:r w:rsidR="00D44296">
        <w:rPr>
          <w:rFonts w:ascii="Times New Roman" w:hAnsi="Times New Roman" w:cs="Times New Roman"/>
          <w:sz w:val="28"/>
          <w:szCs w:val="28"/>
        </w:rPr>
        <w:t>й гарантии бухгалтерия</w:t>
      </w:r>
      <w:r w:rsidR="004F1064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</w:t>
      </w:r>
      <w:r w:rsidR="001D6F3C">
        <w:rPr>
          <w:rFonts w:ascii="Times New Roman" w:hAnsi="Times New Roman" w:cs="Times New Roman"/>
          <w:sz w:val="28"/>
          <w:szCs w:val="28"/>
        </w:rPr>
        <w:t>й</w:t>
      </w:r>
      <w:r w:rsidR="004F1064">
        <w:rPr>
          <w:rFonts w:ascii="Times New Roman" w:hAnsi="Times New Roman" w:cs="Times New Roman"/>
          <w:sz w:val="28"/>
          <w:szCs w:val="28"/>
        </w:rPr>
        <w:t>она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</w:t>
      </w:r>
      <w:r w:rsidR="00D44296">
        <w:rPr>
          <w:rFonts w:ascii="Times New Roman" w:hAnsi="Times New Roman" w:cs="Times New Roman"/>
          <w:sz w:val="28"/>
          <w:szCs w:val="28"/>
        </w:rPr>
        <w:t>ии заключения бухгалтерии</w:t>
      </w:r>
      <w:r w:rsidR="004F1064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В распоряжении местной администрации должны быть указаны: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предел обязательств по муниципальной гарантии;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основные условия муниципальной гарантии.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D57">
        <w:rPr>
          <w:rFonts w:ascii="Times New Roman" w:hAnsi="Times New Roman" w:cs="Times New Roman"/>
          <w:sz w:val="28"/>
          <w:szCs w:val="28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62D57">
        <w:rPr>
          <w:rFonts w:ascii="Times New Roman" w:hAnsi="Times New Roman" w:cs="Times New Roman"/>
          <w:sz w:val="28"/>
          <w:szCs w:val="28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</w:t>
      </w:r>
      <w:r w:rsidR="004F1064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9B3529" w:rsidRPr="00462D57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</w:t>
      </w:r>
      <w:r w:rsidR="00D44296">
        <w:rPr>
          <w:rFonts w:ascii="Times New Roman" w:hAnsi="Times New Roman" w:cs="Times New Roman"/>
          <w:sz w:val="28"/>
          <w:szCs w:val="28"/>
        </w:rPr>
        <w:t>ий осуществляет бухгалтерия</w:t>
      </w:r>
      <w:r w:rsidR="004F1064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Pr="00462D57">
        <w:rPr>
          <w:rFonts w:ascii="Times New Roman" w:hAnsi="Times New Roman" w:cs="Times New Roman"/>
          <w:sz w:val="28"/>
          <w:szCs w:val="28"/>
        </w:rPr>
        <w:t>.</w:t>
      </w:r>
    </w:p>
    <w:p w:rsidR="009B3529" w:rsidRDefault="009B3529" w:rsidP="009B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обязательств</w:t>
      </w:r>
      <w:r w:rsidR="00D44296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 принципала, обеспеченных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D44296">
        <w:rPr>
          <w:rFonts w:ascii="Times New Roman" w:hAnsi="Times New Roman" w:cs="Times New Roman"/>
          <w:sz w:val="28"/>
          <w:szCs w:val="28"/>
        </w:rPr>
        <w:t xml:space="preserve">гарантиям ведет бухгалтерия </w:t>
      </w:r>
      <w:r w:rsidR="004F1064">
        <w:rPr>
          <w:rFonts w:ascii="Times New Roman" w:hAnsi="Times New Roman" w:cs="Times New Roman"/>
          <w:sz w:val="28"/>
          <w:szCs w:val="28"/>
        </w:rPr>
        <w:t xml:space="preserve">  Зотинского сельсовета Туруханского района</w:t>
      </w:r>
    </w:p>
    <w:p w:rsidR="002E59BF" w:rsidRDefault="002E59BF"/>
    <w:sectPr w:rsidR="002E59BF" w:rsidSect="00F50B74">
      <w:headerReference w:type="default" r:id="rId8"/>
      <w:headerReference w:type="first" r:id="rId9"/>
      <w:pgSz w:w="11906" w:h="16838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3B" w:rsidRDefault="0064613B" w:rsidP="009B3529">
      <w:pPr>
        <w:spacing w:after="0" w:line="240" w:lineRule="auto"/>
      </w:pPr>
      <w:r>
        <w:separator/>
      </w:r>
    </w:p>
  </w:endnote>
  <w:endnote w:type="continuationSeparator" w:id="1">
    <w:p w:rsidR="0064613B" w:rsidRDefault="0064613B" w:rsidP="009B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3B" w:rsidRDefault="0064613B" w:rsidP="009B3529">
      <w:pPr>
        <w:spacing w:after="0" w:line="240" w:lineRule="auto"/>
      </w:pPr>
      <w:r>
        <w:separator/>
      </w:r>
    </w:p>
  </w:footnote>
  <w:footnote w:type="continuationSeparator" w:id="1">
    <w:p w:rsidR="0064613B" w:rsidRDefault="0064613B" w:rsidP="009B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29" w:rsidRDefault="003B5AC7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35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3529" w:rsidRDefault="009B35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B" w:rsidRPr="00E364E6" w:rsidRDefault="003B5AC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8F52EF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F50B74">
      <w:rPr>
        <w:rFonts w:ascii="Times New Roman" w:hAnsi="Times New Roman" w:cs="Times New Roman"/>
        <w:noProof/>
        <w:sz w:val="24"/>
        <w:szCs w:val="24"/>
      </w:rPr>
      <w:t>4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B" w:rsidRDefault="006461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29"/>
    <w:rsid w:val="000148D9"/>
    <w:rsid w:val="00061DC1"/>
    <w:rsid w:val="000C7E68"/>
    <w:rsid w:val="001D6F3C"/>
    <w:rsid w:val="001E3773"/>
    <w:rsid w:val="0022510B"/>
    <w:rsid w:val="00293BF0"/>
    <w:rsid w:val="002B3809"/>
    <w:rsid w:val="002E59BF"/>
    <w:rsid w:val="003B5AC7"/>
    <w:rsid w:val="003D2EFB"/>
    <w:rsid w:val="004A742A"/>
    <w:rsid w:val="004F1064"/>
    <w:rsid w:val="00501A98"/>
    <w:rsid w:val="00517551"/>
    <w:rsid w:val="0064613B"/>
    <w:rsid w:val="006540F4"/>
    <w:rsid w:val="00692541"/>
    <w:rsid w:val="00813341"/>
    <w:rsid w:val="008E055B"/>
    <w:rsid w:val="008F52EF"/>
    <w:rsid w:val="009B3529"/>
    <w:rsid w:val="00AC3FF6"/>
    <w:rsid w:val="00B11632"/>
    <w:rsid w:val="00D44296"/>
    <w:rsid w:val="00E94CFD"/>
    <w:rsid w:val="00EF1D72"/>
    <w:rsid w:val="00F412C1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9"/>
  </w:style>
  <w:style w:type="paragraph" w:styleId="1">
    <w:name w:val="heading 1"/>
    <w:basedOn w:val="a"/>
    <w:next w:val="a"/>
    <w:link w:val="10"/>
    <w:qFormat/>
    <w:rsid w:val="009B352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529"/>
  </w:style>
  <w:style w:type="paragraph" w:styleId="a5">
    <w:name w:val="footer"/>
    <w:basedOn w:val="a"/>
    <w:link w:val="a6"/>
    <w:unhideWhenUsed/>
    <w:rsid w:val="009B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B3529"/>
  </w:style>
  <w:style w:type="paragraph" w:styleId="a7">
    <w:name w:val="footnote text"/>
    <w:basedOn w:val="a"/>
    <w:link w:val="a8"/>
    <w:uiPriority w:val="99"/>
    <w:unhideWhenUsed/>
    <w:rsid w:val="009B35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B352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B3529"/>
    <w:rPr>
      <w:vertAlign w:val="superscript"/>
    </w:rPr>
  </w:style>
  <w:style w:type="character" w:styleId="aa">
    <w:name w:val="page number"/>
    <w:basedOn w:val="a0"/>
    <w:rsid w:val="009B3529"/>
  </w:style>
  <w:style w:type="paragraph" w:customStyle="1" w:styleId="ConsPlusNormal">
    <w:name w:val="ConsPlusNormal"/>
    <w:rsid w:val="009B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B35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B35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B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2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1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25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14</cp:revision>
  <cp:lastPrinted>2016-09-29T05:24:00Z</cp:lastPrinted>
  <dcterms:created xsi:type="dcterms:W3CDTF">2016-08-12T06:23:00Z</dcterms:created>
  <dcterms:modified xsi:type="dcterms:W3CDTF">2016-09-29T05:26:00Z</dcterms:modified>
</cp:coreProperties>
</file>