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8CF" w:rsidRDefault="002F68CF" w:rsidP="00197DF7">
      <w:pPr>
        <w:ind w:firstLine="360"/>
        <w:jc w:val="center"/>
        <w:rPr>
          <w:i/>
        </w:rPr>
      </w:pPr>
    </w:p>
    <w:p w:rsidR="000B0B5F" w:rsidRDefault="000B0B5F" w:rsidP="002F68CF">
      <w:pPr>
        <w:ind w:right="-766"/>
        <w:jc w:val="center"/>
        <w:rPr>
          <w:b/>
          <w:sz w:val="28"/>
          <w:szCs w:val="28"/>
        </w:rPr>
      </w:pPr>
    </w:p>
    <w:p w:rsidR="007628CD" w:rsidRDefault="007628CD" w:rsidP="002F68CF">
      <w:pPr>
        <w:ind w:right="-766"/>
        <w:jc w:val="center"/>
        <w:rPr>
          <w:b/>
          <w:sz w:val="28"/>
          <w:szCs w:val="28"/>
        </w:rPr>
      </w:pPr>
      <w:r>
        <w:rPr>
          <w:b/>
          <w:sz w:val="28"/>
          <w:szCs w:val="28"/>
        </w:rPr>
        <w:t>КРАСНОЯРСКИЙ КРАЙ</w:t>
      </w:r>
    </w:p>
    <w:p w:rsidR="007628CD" w:rsidRDefault="00F14D6A" w:rsidP="009345E7">
      <w:pPr>
        <w:ind w:right="-766"/>
        <w:jc w:val="center"/>
        <w:rPr>
          <w:b/>
          <w:sz w:val="28"/>
          <w:szCs w:val="28"/>
        </w:rPr>
      </w:pPr>
      <w:r>
        <w:rPr>
          <w:b/>
          <w:sz w:val="28"/>
          <w:szCs w:val="28"/>
        </w:rPr>
        <w:t>ЗОТИНСКИЙ</w:t>
      </w:r>
      <w:r w:rsidR="005B2E8C">
        <w:rPr>
          <w:b/>
          <w:sz w:val="28"/>
          <w:szCs w:val="28"/>
        </w:rPr>
        <w:t xml:space="preserve"> СЕЛ</w:t>
      </w:r>
      <w:r w:rsidR="007628CD">
        <w:rPr>
          <w:b/>
          <w:sz w:val="28"/>
          <w:szCs w:val="28"/>
        </w:rPr>
        <w:t xml:space="preserve">ЬСОВЕТ </w:t>
      </w:r>
      <w:r>
        <w:rPr>
          <w:b/>
          <w:sz w:val="28"/>
          <w:szCs w:val="28"/>
        </w:rPr>
        <w:t>ТУРУХАНСКОГО</w:t>
      </w:r>
      <w:r w:rsidR="00390060">
        <w:rPr>
          <w:b/>
          <w:sz w:val="28"/>
          <w:szCs w:val="28"/>
        </w:rPr>
        <w:t xml:space="preserve"> </w:t>
      </w:r>
      <w:r w:rsidR="007628CD">
        <w:rPr>
          <w:b/>
          <w:sz w:val="28"/>
          <w:szCs w:val="28"/>
        </w:rPr>
        <w:t>РАЙОНА</w:t>
      </w:r>
    </w:p>
    <w:p w:rsidR="009345E7" w:rsidRDefault="00F14D6A" w:rsidP="009345E7">
      <w:pPr>
        <w:ind w:right="-766"/>
        <w:jc w:val="center"/>
        <w:rPr>
          <w:b/>
          <w:sz w:val="28"/>
          <w:szCs w:val="28"/>
        </w:rPr>
      </w:pPr>
      <w:r>
        <w:rPr>
          <w:b/>
          <w:sz w:val="28"/>
          <w:szCs w:val="28"/>
        </w:rPr>
        <w:t>ЗОТИНСКИЙ</w:t>
      </w:r>
      <w:r w:rsidR="002F68CF">
        <w:rPr>
          <w:b/>
          <w:sz w:val="28"/>
          <w:szCs w:val="28"/>
        </w:rPr>
        <w:t xml:space="preserve"> СЕЛЬСКИЙ СОВЕТ ДЕПУТАТОВ</w:t>
      </w:r>
      <w:r w:rsidR="009345E7">
        <w:rPr>
          <w:b/>
          <w:sz w:val="28"/>
          <w:szCs w:val="28"/>
        </w:rPr>
        <w:t xml:space="preserve"> </w:t>
      </w:r>
    </w:p>
    <w:p w:rsidR="009345E7" w:rsidRDefault="009345E7" w:rsidP="009345E7">
      <w:pPr>
        <w:ind w:right="-766"/>
        <w:jc w:val="center"/>
        <w:rPr>
          <w:b/>
          <w:sz w:val="28"/>
          <w:szCs w:val="28"/>
        </w:rPr>
      </w:pPr>
    </w:p>
    <w:p w:rsidR="002F68CF" w:rsidRDefault="002F68CF" w:rsidP="009345E7">
      <w:pPr>
        <w:ind w:right="-766"/>
        <w:jc w:val="center"/>
        <w:rPr>
          <w:b/>
          <w:sz w:val="28"/>
          <w:szCs w:val="28"/>
        </w:rPr>
      </w:pPr>
      <w:r w:rsidRPr="009345E7">
        <w:rPr>
          <w:b/>
          <w:sz w:val="28"/>
          <w:szCs w:val="28"/>
        </w:rPr>
        <w:t>РЕШЕНИЕ</w:t>
      </w:r>
    </w:p>
    <w:p w:rsidR="00197DF7" w:rsidRDefault="00197DF7" w:rsidP="00197DF7">
      <w:pPr>
        <w:ind w:right="-766"/>
        <w:rPr>
          <w:b/>
          <w:sz w:val="28"/>
          <w:szCs w:val="28"/>
        </w:rPr>
      </w:pPr>
    </w:p>
    <w:p w:rsidR="00197DF7" w:rsidRPr="00197DF7" w:rsidRDefault="00197DF7" w:rsidP="00197DF7">
      <w:pPr>
        <w:ind w:right="-766"/>
        <w:rPr>
          <w:sz w:val="28"/>
          <w:szCs w:val="28"/>
        </w:rPr>
      </w:pPr>
      <w:r>
        <w:rPr>
          <w:sz w:val="28"/>
          <w:szCs w:val="28"/>
        </w:rPr>
        <w:t>00.00.2019 г.                                         с. Зотино                                           № 00-0</w:t>
      </w:r>
    </w:p>
    <w:p w:rsidR="00197DF7" w:rsidRPr="009345E7" w:rsidRDefault="00197DF7" w:rsidP="009345E7">
      <w:pPr>
        <w:ind w:right="-766"/>
        <w:jc w:val="center"/>
        <w:rPr>
          <w:b/>
          <w:sz w:val="28"/>
          <w:szCs w:val="28"/>
        </w:rPr>
      </w:pPr>
    </w:p>
    <w:p w:rsidR="00B32B70" w:rsidRDefault="002F68CF" w:rsidP="002F68CF">
      <w:pPr>
        <w:keepNext/>
        <w:ind w:right="-1"/>
        <w:outlineLvl w:val="0"/>
        <w:rPr>
          <w:sz w:val="28"/>
          <w:szCs w:val="20"/>
        </w:rPr>
      </w:pPr>
      <w:r>
        <w:rPr>
          <w:sz w:val="28"/>
          <w:szCs w:val="28"/>
        </w:rPr>
        <w:t>О внесении изменений</w:t>
      </w:r>
      <w:r w:rsidR="008A0130">
        <w:rPr>
          <w:sz w:val="28"/>
          <w:szCs w:val="28"/>
        </w:rPr>
        <w:t xml:space="preserve"> </w:t>
      </w:r>
      <w:r>
        <w:rPr>
          <w:sz w:val="28"/>
          <w:szCs w:val="20"/>
        </w:rPr>
        <w:t>в Устав</w:t>
      </w:r>
      <w:r w:rsidR="008A0130">
        <w:rPr>
          <w:sz w:val="28"/>
          <w:szCs w:val="20"/>
        </w:rPr>
        <w:t xml:space="preserve"> </w:t>
      </w:r>
    </w:p>
    <w:p w:rsidR="008A0130" w:rsidRDefault="00F14D6A" w:rsidP="002F68CF">
      <w:pPr>
        <w:keepNext/>
        <w:ind w:right="-1"/>
        <w:outlineLvl w:val="0"/>
        <w:rPr>
          <w:sz w:val="28"/>
          <w:szCs w:val="20"/>
        </w:rPr>
      </w:pPr>
      <w:r>
        <w:rPr>
          <w:sz w:val="28"/>
          <w:szCs w:val="28"/>
        </w:rPr>
        <w:t>Зотинского</w:t>
      </w:r>
      <w:r w:rsidR="009E0E07">
        <w:rPr>
          <w:sz w:val="28"/>
          <w:szCs w:val="28"/>
        </w:rPr>
        <w:t xml:space="preserve"> </w:t>
      </w:r>
      <w:r w:rsidR="009E0E07" w:rsidRPr="00E4287F">
        <w:rPr>
          <w:sz w:val="28"/>
          <w:szCs w:val="28"/>
        </w:rPr>
        <w:t xml:space="preserve">сельсовета </w:t>
      </w:r>
      <w:r w:rsidR="00407528">
        <w:rPr>
          <w:sz w:val="28"/>
          <w:szCs w:val="28"/>
        </w:rPr>
        <w:t>Т</w:t>
      </w:r>
      <w:r>
        <w:rPr>
          <w:sz w:val="28"/>
          <w:szCs w:val="28"/>
        </w:rPr>
        <w:t>уруханского</w:t>
      </w:r>
      <w:r w:rsidR="009E0E07" w:rsidRPr="00E4287F">
        <w:rPr>
          <w:sz w:val="28"/>
          <w:szCs w:val="28"/>
        </w:rPr>
        <w:t xml:space="preserve"> </w:t>
      </w:r>
      <w:r w:rsidR="008A0130">
        <w:rPr>
          <w:sz w:val="28"/>
          <w:szCs w:val="20"/>
        </w:rPr>
        <w:t>района</w:t>
      </w:r>
    </w:p>
    <w:p w:rsidR="00DC42E5" w:rsidRPr="00E42E4C" w:rsidRDefault="00DC42E5" w:rsidP="00DC42E5">
      <w:pPr>
        <w:keepNext/>
        <w:ind w:right="-1" w:firstLine="567"/>
        <w:jc w:val="both"/>
        <w:outlineLvl w:val="0"/>
        <w:rPr>
          <w:sz w:val="28"/>
          <w:szCs w:val="28"/>
        </w:rPr>
      </w:pPr>
    </w:p>
    <w:p w:rsidR="00197DF7" w:rsidRDefault="00DC42E5" w:rsidP="00094387">
      <w:pPr>
        <w:keepNext/>
        <w:ind w:right="-1" w:firstLine="709"/>
        <w:jc w:val="both"/>
        <w:outlineLvl w:val="0"/>
        <w:rPr>
          <w:i/>
          <w:sz w:val="28"/>
          <w:szCs w:val="28"/>
        </w:rPr>
      </w:pPr>
      <w:r>
        <w:rPr>
          <w:sz w:val="28"/>
          <w:szCs w:val="28"/>
        </w:rPr>
        <w:t xml:space="preserve">В целях приведения Устава </w:t>
      </w:r>
      <w:r w:rsidR="00F14D6A">
        <w:rPr>
          <w:sz w:val="28"/>
          <w:szCs w:val="28"/>
        </w:rPr>
        <w:t>Зотинского</w:t>
      </w:r>
      <w:r w:rsidR="00AA35EA">
        <w:rPr>
          <w:sz w:val="28"/>
          <w:szCs w:val="28"/>
        </w:rPr>
        <w:t xml:space="preserve"> сельсовета </w:t>
      </w:r>
      <w:r w:rsidR="00407528">
        <w:rPr>
          <w:sz w:val="28"/>
          <w:szCs w:val="28"/>
        </w:rPr>
        <w:t>Т</w:t>
      </w:r>
      <w:r w:rsidR="00F14D6A">
        <w:rPr>
          <w:sz w:val="28"/>
          <w:szCs w:val="28"/>
        </w:rPr>
        <w:t>уруханского</w:t>
      </w:r>
      <w:r w:rsidR="00AA35EA">
        <w:rPr>
          <w:sz w:val="28"/>
          <w:szCs w:val="28"/>
        </w:rPr>
        <w:t xml:space="preserve"> </w:t>
      </w:r>
      <w:r w:rsidR="00390060" w:rsidRPr="00E4287F">
        <w:rPr>
          <w:sz w:val="28"/>
          <w:szCs w:val="28"/>
        </w:rPr>
        <w:t xml:space="preserve">района </w:t>
      </w:r>
      <w:r>
        <w:rPr>
          <w:sz w:val="28"/>
          <w:szCs w:val="28"/>
        </w:rPr>
        <w:t>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w:t>
      </w:r>
      <w:r w:rsidR="00197DF7">
        <w:rPr>
          <w:sz w:val="28"/>
          <w:szCs w:val="28"/>
        </w:rPr>
        <w:t xml:space="preserve">и», руководствуясь статьями  20, 24, 57 </w:t>
      </w:r>
      <w:r>
        <w:rPr>
          <w:sz w:val="28"/>
          <w:szCs w:val="28"/>
        </w:rPr>
        <w:t xml:space="preserve"> Устава </w:t>
      </w:r>
      <w:r w:rsidR="00F14D6A">
        <w:rPr>
          <w:sz w:val="28"/>
          <w:szCs w:val="28"/>
        </w:rPr>
        <w:t xml:space="preserve">Зотинского сельсовета Туруханского </w:t>
      </w:r>
      <w:r w:rsidR="005B2E8C" w:rsidRPr="00E4287F">
        <w:rPr>
          <w:sz w:val="28"/>
          <w:szCs w:val="28"/>
        </w:rPr>
        <w:t>района</w:t>
      </w:r>
      <w:r w:rsidR="005B2E8C">
        <w:rPr>
          <w:sz w:val="28"/>
          <w:szCs w:val="28"/>
        </w:rPr>
        <w:t xml:space="preserve"> </w:t>
      </w:r>
      <w:r>
        <w:rPr>
          <w:sz w:val="28"/>
          <w:szCs w:val="28"/>
        </w:rPr>
        <w:t>Красноярского края,</w:t>
      </w:r>
      <w:r w:rsidR="00B32B70">
        <w:rPr>
          <w:i/>
          <w:sz w:val="28"/>
          <w:szCs w:val="28"/>
        </w:rPr>
        <w:t xml:space="preserve"> </w:t>
      </w:r>
      <w:r w:rsidR="00F14D6A" w:rsidRPr="00F14D6A">
        <w:rPr>
          <w:sz w:val="28"/>
          <w:szCs w:val="28"/>
        </w:rPr>
        <w:t>Зотинский</w:t>
      </w:r>
      <w:r w:rsidR="005B2E8C" w:rsidRPr="00F14D6A">
        <w:rPr>
          <w:sz w:val="28"/>
          <w:szCs w:val="28"/>
        </w:rPr>
        <w:t xml:space="preserve"> </w:t>
      </w:r>
      <w:r>
        <w:rPr>
          <w:sz w:val="28"/>
          <w:szCs w:val="28"/>
        </w:rPr>
        <w:t>сельский Совет депутатов</w:t>
      </w:r>
      <w:r>
        <w:rPr>
          <w:i/>
          <w:sz w:val="28"/>
          <w:szCs w:val="28"/>
        </w:rPr>
        <w:t xml:space="preserve"> </w:t>
      </w:r>
    </w:p>
    <w:p w:rsidR="00BA5453" w:rsidRDefault="00DC42E5" w:rsidP="00197DF7">
      <w:pPr>
        <w:keepNext/>
        <w:ind w:right="-1" w:firstLine="709"/>
        <w:jc w:val="center"/>
        <w:outlineLvl w:val="0"/>
        <w:rPr>
          <w:b/>
          <w:sz w:val="28"/>
          <w:szCs w:val="28"/>
        </w:rPr>
      </w:pPr>
      <w:r>
        <w:rPr>
          <w:b/>
          <w:sz w:val="28"/>
          <w:szCs w:val="28"/>
        </w:rPr>
        <w:t>РЕШИЛ:</w:t>
      </w:r>
    </w:p>
    <w:p w:rsidR="00BA5453" w:rsidRPr="00407528" w:rsidRDefault="00DC42E5" w:rsidP="00700838">
      <w:pPr>
        <w:ind w:firstLine="709"/>
        <w:jc w:val="both"/>
        <w:rPr>
          <w:sz w:val="28"/>
          <w:szCs w:val="28"/>
        </w:rPr>
      </w:pPr>
      <w:r>
        <w:rPr>
          <w:sz w:val="28"/>
          <w:szCs w:val="28"/>
        </w:rPr>
        <w:t xml:space="preserve">1. Внести в </w:t>
      </w:r>
      <w:r w:rsidR="00390060">
        <w:rPr>
          <w:sz w:val="28"/>
          <w:szCs w:val="28"/>
        </w:rPr>
        <w:t xml:space="preserve">Устав </w:t>
      </w:r>
      <w:r w:rsidR="00F14D6A">
        <w:rPr>
          <w:sz w:val="28"/>
          <w:szCs w:val="28"/>
        </w:rPr>
        <w:t>Зотинского</w:t>
      </w:r>
      <w:r w:rsidR="00407528">
        <w:rPr>
          <w:sz w:val="28"/>
          <w:szCs w:val="28"/>
        </w:rPr>
        <w:t xml:space="preserve"> сельсовета Т</w:t>
      </w:r>
      <w:r w:rsidR="00F14D6A">
        <w:rPr>
          <w:sz w:val="28"/>
          <w:szCs w:val="28"/>
        </w:rPr>
        <w:t>уруханского</w:t>
      </w:r>
      <w:r w:rsidR="00407528">
        <w:rPr>
          <w:sz w:val="28"/>
          <w:szCs w:val="28"/>
        </w:rPr>
        <w:t xml:space="preserve"> </w:t>
      </w:r>
      <w:r w:rsidR="005B2E8C" w:rsidRPr="00E4287F">
        <w:rPr>
          <w:sz w:val="28"/>
          <w:szCs w:val="28"/>
        </w:rPr>
        <w:t>района</w:t>
      </w:r>
      <w:r w:rsidR="005B2E8C">
        <w:rPr>
          <w:sz w:val="28"/>
          <w:szCs w:val="28"/>
        </w:rPr>
        <w:t xml:space="preserve"> </w:t>
      </w:r>
      <w:r>
        <w:rPr>
          <w:sz w:val="28"/>
          <w:szCs w:val="28"/>
        </w:rPr>
        <w:t>Красноярского края следующие изменения:</w:t>
      </w:r>
    </w:p>
    <w:p w:rsidR="00B4545F" w:rsidRDefault="00B4545F" w:rsidP="00700838">
      <w:pPr>
        <w:ind w:firstLine="709"/>
        <w:jc w:val="both"/>
        <w:rPr>
          <w:b/>
          <w:sz w:val="28"/>
          <w:szCs w:val="28"/>
        </w:rPr>
      </w:pPr>
      <w:r w:rsidRPr="00766443">
        <w:rPr>
          <w:b/>
          <w:sz w:val="28"/>
          <w:szCs w:val="28"/>
        </w:rPr>
        <w:t xml:space="preserve">1.1. главу </w:t>
      </w:r>
      <w:r w:rsidR="00766443" w:rsidRPr="00766443">
        <w:rPr>
          <w:b/>
          <w:sz w:val="28"/>
          <w:szCs w:val="28"/>
        </w:rPr>
        <w:t>1 дополнить статьей 1.1 следующего содержания:</w:t>
      </w:r>
    </w:p>
    <w:p w:rsidR="004A26F2" w:rsidRPr="004A26F2" w:rsidRDefault="004A26F2" w:rsidP="004A26F2">
      <w:pPr>
        <w:ind w:firstLine="708"/>
        <w:jc w:val="both"/>
        <w:rPr>
          <w:b/>
          <w:sz w:val="28"/>
          <w:szCs w:val="28"/>
        </w:rPr>
      </w:pPr>
      <w:r w:rsidRPr="004A26F2">
        <w:rPr>
          <w:b/>
          <w:sz w:val="28"/>
          <w:szCs w:val="28"/>
        </w:rPr>
        <w:t>«Статья 1.1. Наименование муниципального образования</w:t>
      </w:r>
    </w:p>
    <w:p w:rsidR="004A26F2" w:rsidRDefault="004A26F2" w:rsidP="004A26F2">
      <w:pPr>
        <w:ind w:firstLine="708"/>
        <w:jc w:val="both"/>
        <w:rPr>
          <w:sz w:val="28"/>
          <w:szCs w:val="28"/>
        </w:rPr>
      </w:pPr>
      <w:r w:rsidRPr="004A26F2">
        <w:rPr>
          <w:sz w:val="28"/>
          <w:szCs w:val="28"/>
        </w:rPr>
        <w:t xml:space="preserve">Полное наименование муниципального образования – «сельское поселение </w:t>
      </w:r>
      <w:r w:rsidR="00CC5983">
        <w:rPr>
          <w:sz w:val="28"/>
          <w:szCs w:val="28"/>
        </w:rPr>
        <w:t>Зотинский</w:t>
      </w:r>
      <w:r w:rsidRPr="004A26F2">
        <w:rPr>
          <w:sz w:val="28"/>
          <w:szCs w:val="28"/>
        </w:rPr>
        <w:t xml:space="preserve"> сельсовет </w:t>
      </w:r>
      <w:r>
        <w:rPr>
          <w:sz w:val="28"/>
          <w:szCs w:val="28"/>
        </w:rPr>
        <w:t>Т</w:t>
      </w:r>
      <w:r w:rsidR="00CC5983">
        <w:rPr>
          <w:sz w:val="28"/>
          <w:szCs w:val="28"/>
        </w:rPr>
        <w:t>уруханского</w:t>
      </w:r>
      <w:r w:rsidRPr="004A26F2">
        <w:rPr>
          <w:sz w:val="28"/>
          <w:szCs w:val="28"/>
        </w:rPr>
        <w:t xml:space="preserve"> муниципального района Красноярского края», сокращенное – «</w:t>
      </w:r>
      <w:r w:rsidR="00CC5983">
        <w:rPr>
          <w:sz w:val="28"/>
          <w:szCs w:val="28"/>
        </w:rPr>
        <w:t>Зотинский</w:t>
      </w:r>
      <w:r w:rsidRPr="004A26F2">
        <w:rPr>
          <w:sz w:val="28"/>
          <w:szCs w:val="28"/>
        </w:rPr>
        <w:t xml:space="preserve"> сельсовет </w:t>
      </w:r>
      <w:r>
        <w:rPr>
          <w:sz w:val="28"/>
          <w:szCs w:val="28"/>
        </w:rPr>
        <w:t>Т</w:t>
      </w:r>
      <w:r w:rsidR="00CC5983">
        <w:rPr>
          <w:sz w:val="28"/>
          <w:szCs w:val="28"/>
        </w:rPr>
        <w:t>уруханского</w:t>
      </w:r>
      <w:r w:rsidRPr="004A26F2">
        <w:rPr>
          <w:sz w:val="28"/>
          <w:szCs w:val="28"/>
        </w:rPr>
        <w:t xml:space="preserve"> района Красноярского края», «</w:t>
      </w:r>
      <w:r w:rsidR="00CC5983">
        <w:rPr>
          <w:sz w:val="28"/>
          <w:szCs w:val="28"/>
        </w:rPr>
        <w:t>Зотинский</w:t>
      </w:r>
      <w:r w:rsidRPr="004A26F2">
        <w:rPr>
          <w:sz w:val="28"/>
          <w:szCs w:val="28"/>
        </w:rPr>
        <w:t xml:space="preserve"> сельсовет». Данные наименования равнозначны</w:t>
      </w:r>
      <w:proofErr w:type="gramStart"/>
      <w:r w:rsidRPr="004A26F2">
        <w:rPr>
          <w:sz w:val="28"/>
          <w:szCs w:val="28"/>
        </w:rPr>
        <w:t>.</w:t>
      </w:r>
      <w:r w:rsidR="00AB5809">
        <w:rPr>
          <w:sz w:val="28"/>
          <w:szCs w:val="28"/>
        </w:rPr>
        <w:t>»;</w:t>
      </w:r>
      <w:proofErr w:type="gramEnd"/>
    </w:p>
    <w:p w:rsidR="00DB1B36" w:rsidRPr="00597277" w:rsidRDefault="00DB1B36" w:rsidP="004A26F2">
      <w:pPr>
        <w:ind w:firstLine="708"/>
        <w:jc w:val="both"/>
        <w:rPr>
          <w:b/>
          <w:sz w:val="28"/>
          <w:szCs w:val="28"/>
        </w:rPr>
      </w:pPr>
      <w:r w:rsidRPr="00597277">
        <w:rPr>
          <w:b/>
          <w:sz w:val="28"/>
          <w:szCs w:val="28"/>
        </w:rPr>
        <w:t>1.2. в статье 7</w:t>
      </w:r>
      <w:r w:rsidR="00597277">
        <w:rPr>
          <w:b/>
          <w:sz w:val="28"/>
          <w:szCs w:val="28"/>
        </w:rPr>
        <w:t>:</w:t>
      </w:r>
      <w:r w:rsidRPr="00597277">
        <w:rPr>
          <w:b/>
          <w:sz w:val="28"/>
          <w:szCs w:val="28"/>
        </w:rPr>
        <w:t xml:space="preserve"> </w:t>
      </w:r>
    </w:p>
    <w:p w:rsidR="00F30CDF" w:rsidRPr="00597277" w:rsidRDefault="00DB1B36" w:rsidP="004A26F2">
      <w:pPr>
        <w:ind w:firstLine="708"/>
        <w:jc w:val="both"/>
        <w:rPr>
          <w:sz w:val="28"/>
          <w:szCs w:val="28"/>
        </w:rPr>
      </w:pPr>
      <w:r w:rsidRPr="00597277">
        <w:rPr>
          <w:sz w:val="28"/>
          <w:szCs w:val="28"/>
        </w:rPr>
        <w:t>-подпункт 15 пункта 1   изложить в следующей редакции:</w:t>
      </w:r>
    </w:p>
    <w:p w:rsidR="00F30CDF" w:rsidRPr="00597277" w:rsidRDefault="00F30CDF" w:rsidP="00F30CDF">
      <w:pPr>
        <w:autoSpaceDE w:val="0"/>
        <w:autoSpaceDN w:val="0"/>
        <w:adjustRightInd w:val="0"/>
        <w:ind w:firstLine="567"/>
        <w:jc w:val="both"/>
        <w:rPr>
          <w:sz w:val="28"/>
          <w:szCs w:val="28"/>
        </w:rPr>
      </w:pPr>
      <w:r w:rsidRPr="00597277">
        <w:rPr>
          <w:sz w:val="28"/>
          <w:szCs w:val="28"/>
        </w:rPr>
        <w:tab/>
        <w:t xml:space="preserve">15) дорожная деятельность в отношении автомобильных дорог </w:t>
      </w:r>
      <w:proofErr w:type="gramStart"/>
      <w:r w:rsidRPr="00597277">
        <w:rPr>
          <w:sz w:val="28"/>
          <w:szCs w:val="28"/>
        </w:rPr>
        <w:t xml:space="preserve">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w:t>
      </w:r>
      <w:r w:rsidR="00DB1B36" w:rsidRPr="00597277">
        <w:rPr>
          <w:sz w:val="28"/>
          <w:szCs w:val="28"/>
        </w:rPr>
        <w:t xml:space="preserve">организация дорожного движения, </w:t>
      </w:r>
      <w:r w:rsidRPr="00597277">
        <w:rPr>
          <w:sz w:val="28"/>
          <w:szCs w:val="28"/>
        </w:rP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roofErr w:type="gramEnd"/>
    </w:p>
    <w:p w:rsidR="00DB1B36" w:rsidRPr="00597277" w:rsidRDefault="00DB1B36" w:rsidP="00F30CDF">
      <w:pPr>
        <w:autoSpaceDE w:val="0"/>
        <w:autoSpaceDN w:val="0"/>
        <w:adjustRightInd w:val="0"/>
        <w:ind w:firstLine="567"/>
        <w:jc w:val="both"/>
        <w:rPr>
          <w:sz w:val="28"/>
          <w:szCs w:val="28"/>
        </w:rPr>
      </w:pPr>
      <w:r w:rsidRPr="00597277">
        <w:rPr>
          <w:sz w:val="28"/>
          <w:szCs w:val="28"/>
        </w:rPr>
        <w:t>- подпункт 24 пункта 1 изложить в следующей редакции:</w:t>
      </w:r>
    </w:p>
    <w:p w:rsidR="00F30CDF" w:rsidRPr="00CD100A" w:rsidRDefault="00F30CDF" w:rsidP="00F30CDF">
      <w:pPr>
        <w:autoSpaceDE w:val="0"/>
        <w:autoSpaceDN w:val="0"/>
        <w:adjustRightInd w:val="0"/>
        <w:ind w:firstLine="567"/>
        <w:jc w:val="both"/>
        <w:rPr>
          <w:sz w:val="28"/>
          <w:szCs w:val="28"/>
        </w:rPr>
      </w:pPr>
      <w:r w:rsidRPr="00597277">
        <w:rPr>
          <w:sz w:val="28"/>
          <w:szCs w:val="28"/>
        </w:rPr>
        <w:tab/>
        <w:t>24) участие в о</w:t>
      </w:r>
      <w:r w:rsidR="00DB1B36" w:rsidRPr="00597277">
        <w:rPr>
          <w:sz w:val="28"/>
          <w:szCs w:val="28"/>
        </w:rPr>
        <w:t>рганизации деятельности по накоплению  (в том числе раздельному  накоплению</w:t>
      </w:r>
      <w:proofErr w:type="gramStart"/>
      <w:r w:rsidR="00DB1B36" w:rsidRPr="00597277">
        <w:rPr>
          <w:sz w:val="28"/>
          <w:szCs w:val="28"/>
        </w:rPr>
        <w:t xml:space="preserve"> </w:t>
      </w:r>
      <w:r w:rsidRPr="00597277">
        <w:rPr>
          <w:sz w:val="28"/>
          <w:szCs w:val="28"/>
        </w:rPr>
        <w:t>)</w:t>
      </w:r>
      <w:proofErr w:type="gramEnd"/>
      <w:r w:rsidRPr="00597277">
        <w:rPr>
          <w:sz w:val="28"/>
          <w:szCs w:val="28"/>
        </w:rPr>
        <w:t xml:space="preserve"> и транспортированию твердых коммунальных отходов;</w:t>
      </w:r>
    </w:p>
    <w:p w:rsidR="00EC318F" w:rsidRDefault="00EC318F" w:rsidP="00EC318F">
      <w:pPr>
        <w:tabs>
          <w:tab w:val="num" w:pos="780"/>
        </w:tabs>
        <w:ind w:right="-1" w:firstLine="709"/>
        <w:jc w:val="both"/>
        <w:rPr>
          <w:b/>
          <w:sz w:val="28"/>
          <w:szCs w:val="28"/>
        </w:rPr>
      </w:pPr>
      <w:r>
        <w:rPr>
          <w:b/>
          <w:sz w:val="28"/>
          <w:szCs w:val="28"/>
        </w:rPr>
        <w:t xml:space="preserve">- </w:t>
      </w:r>
      <w:r w:rsidRPr="00EC318F">
        <w:rPr>
          <w:sz w:val="28"/>
          <w:szCs w:val="28"/>
        </w:rPr>
        <w:t>подпункт 30 пункта 1 -  исключить;</w:t>
      </w:r>
    </w:p>
    <w:p w:rsidR="00F30CDF" w:rsidRDefault="00F30CDF" w:rsidP="004A26F2">
      <w:pPr>
        <w:ind w:firstLine="708"/>
        <w:jc w:val="both"/>
        <w:rPr>
          <w:sz w:val="28"/>
          <w:szCs w:val="28"/>
        </w:rPr>
      </w:pPr>
    </w:p>
    <w:p w:rsidR="000F38ED" w:rsidRDefault="00E551F2" w:rsidP="008B40CA">
      <w:pPr>
        <w:tabs>
          <w:tab w:val="num" w:pos="780"/>
        </w:tabs>
        <w:ind w:right="-1" w:firstLine="709"/>
        <w:jc w:val="both"/>
        <w:rPr>
          <w:b/>
          <w:sz w:val="28"/>
          <w:szCs w:val="28"/>
        </w:rPr>
      </w:pPr>
      <w:r>
        <w:rPr>
          <w:b/>
          <w:sz w:val="28"/>
          <w:szCs w:val="28"/>
        </w:rPr>
        <w:t>1.</w:t>
      </w:r>
      <w:r w:rsidR="00707F0D">
        <w:rPr>
          <w:b/>
          <w:sz w:val="28"/>
          <w:szCs w:val="28"/>
        </w:rPr>
        <w:t>3</w:t>
      </w:r>
      <w:r w:rsidR="00B27BFD">
        <w:rPr>
          <w:b/>
          <w:sz w:val="28"/>
          <w:szCs w:val="28"/>
        </w:rPr>
        <w:t>.</w:t>
      </w:r>
      <w:r>
        <w:rPr>
          <w:b/>
          <w:sz w:val="28"/>
          <w:szCs w:val="28"/>
        </w:rPr>
        <w:t xml:space="preserve"> </w:t>
      </w:r>
      <w:r w:rsidR="000F38ED">
        <w:rPr>
          <w:b/>
          <w:sz w:val="28"/>
          <w:szCs w:val="28"/>
        </w:rPr>
        <w:t xml:space="preserve">в статье </w:t>
      </w:r>
      <w:r w:rsidR="00CC7C2B">
        <w:rPr>
          <w:b/>
          <w:sz w:val="28"/>
          <w:szCs w:val="28"/>
        </w:rPr>
        <w:t>7</w:t>
      </w:r>
      <w:r w:rsidR="000F38ED">
        <w:rPr>
          <w:b/>
          <w:sz w:val="28"/>
          <w:szCs w:val="28"/>
        </w:rPr>
        <w:t>.</w:t>
      </w:r>
      <w:r w:rsidR="00D05616">
        <w:rPr>
          <w:b/>
          <w:sz w:val="28"/>
          <w:szCs w:val="28"/>
        </w:rPr>
        <w:t>1</w:t>
      </w:r>
      <w:r w:rsidR="000F38ED">
        <w:rPr>
          <w:b/>
          <w:sz w:val="28"/>
          <w:szCs w:val="28"/>
        </w:rPr>
        <w:t>:</w:t>
      </w:r>
    </w:p>
    <w:p w:rsidR="00BA5453" w:rsidRDefault="000F38ED" w:rsidP="008B40CA">
      <w:pPr>
        <w:tabs>
          <w:tab w:val="num" w:pos="780"/>
        </w:tabs>
        <w:ind w:right="-1" w:firstLine="709"/>
        <w:jc w:val="both"/>
        <w:rPr>
          <w:b/>
          <w:sz w:val="28"/>
          <w:szCs w:val="28"/>
        </w:rPr>
      </w:pPr>
      <w:r>
        <w:rPr>
          <w:b/>
          <w:sz w:val="28"/>
          <w:szCs w:val="28"/>
        </w:rPr>
        <w:t xml:space="preserve">- </w:t>
      </w:r>
      <w:r w:rsidR="006D0E1D">
        <w:rPr>
          <w:b/>
          <w:sz w:val="28"/>
          <w:szCs w:val="28"/>
        </w:rPr>
        <w:t xml:space="preserve">подпункт </w:t>
      </w:r>
      <w:r w:rsidR="00653378" w:rsidRPr="00653378">
        <w:rPr>
          <w:b/>
          <w:sz w:val="28"/>
          <w:szCs w:val="28"/>
        </w:rPr>
        <w:t>1</w:t>
      </w:r>
      <w:r w:rsidR="00FE3271">
        <w:rPr>
          <w:b/>
          <w:sz w:val="28"/>
          <w:szCs w:val="28"/>
        </w:rPr>
        <w:t>4</w:t>
      </w:r>
      <w:r w:rsidR="006D0E1D">
        <w:rPr>
          <w:b/>
          <w:sz w:val="28"/>
          <w:szCs w:val="28"/>
        </w:rPr>
        <w:t xml:space="preserve"> пункта 1 изложить в следующей редакции:</w:t>
      </w:r>
    </w:p>
    <w:p w:rsidR="00BA5453" w:rsidRDefault="006D0E1D" w:rsidP="008B40C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653378">
        <w:rPr>
          <w:rFonts w:ascii="Times New Roman" w:hAnsi="Times New Roman" w:cs="Times New Roman"/>
          <w:sz w:val="28"/>
          <w:szCs w:val="28"/>
        </w:rPr>
        <w:t>1</w:t>
      </w:r>
      <w:r w:rsidR="00FE3271">
        <w:rPr>
          <w:rFonts w:ascii="Times New Roman" w:hAnsi="Times New Roman" w:cs="Times New Roman"/>
          <w:sz w:val="28"/>
          <w:szCs w:val="28"/>
        </w:rPr>
        <w:t>4</w:t>
      </w:r>
      <w:r w:rsidR="00CB4D37" w:rsidRPr="00CB4D37">
        <w:rPr>
          <w:rFonts w:ascii="Times New Roman" w:hAnsi="Times New Roman" w:cs="Times New Roman"/>
          <w:sz w:val="28"/>
          <w:szCs w:val="28"/>
        </w:rPr>
        <w:t>)</w:t>
      </w:r>
      <w:r>
        <w:rPr>
          <w:rFonts w:ascii="Times New Roman" w:hAnsi="Times New Roman"/>
          <w:sz w:val="28"/>
          <w:szCs w:val="28"/>
        </w:rPr>
        <w:t xml:space="preserve"> осуществление деятельности по обращению с животными без владельцев, обитающими на территории поселения</w:t>
      </w:r>
      <w:proofErr w:type="gramStart"/>
      <w:r>
        <w:rPr>
          <w:rFonts w:ascii="Times New Roman" w:hAnsi="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E5247" w:rsidRDefault="008B40C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w:t>
      </w:r>
      <w:r w:rsidR="00707F0D">
        <w:rPr>
          <w:rFonts w:ascii="Times New Roman" w:hAnsi="Times New Roman" w:cs="Times New Roman"/>
          <w:b/>
          <w:sz w:val="28"/>
          <w:szCs w:val="28"/>
        </w:rPr>
        <w:t>4</w:t>
      </w:r>
      <w:r w:rsidR="00997C2E">
        <w:rPr>
          <w:rFonts w:ascii="Times New Roman" w:hAnsi="Times New Roman" w:cs="Times New Roman"/>
          <w:b/>
          <w:sz w:val="28"/>
          <w:szCs w:val="28"/>
        </w:rPr>
        <w:t>.</w:t>
      </w:r>
      <w:r>
        <w:rPr>
          <w:rFonts w:ascii="Times New Roman" w:hAnsi="Times New Roman" w:cs="Times New Roman"/>
          <w:b/>
          <w:sz w:val="28"/>
          <w:szCs w:val="28"/>
        </w:rPr>
        <w:t xml:space="preserve"> </w:t>
      </w:r>
      <w:r w:rsidR="00EE5247">
        <w:rPr>
          <w:rFonts w:ascii="Times New Roman" w:hAnsi="Times New Roman" w:cs="Times New Roman"/>
          <w:b/>
          <w:sz w:val="28"/>
          <w:szCs w:val="28"/>
        </w:rPr>
        <w:t>в статье 13:</w:t>
      </w:r>
    </w:p>
    <w:p w:rsidR="008A06C3" w:rsidRDefault="00EE5247">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80BFB">
        <w:rPr>
          <w:rFonts w:ascii="Times New Roman" w:hAnsi="Times New Roman" w:cs="Times New Roman"/>
          <w:b/>
          <w:sz w:val="28"/>
          <w:szCs w:val="28"/>
        </w:rPr>
        <w:t xml:space="preserve">подпункт </w:t>
      </w:r>
      <w:r w:rsidR="00CC7C2B">
        <w:rPr>
          <w:rFonts w:ascii="Times New Roman" w:hAnsi="Times New Roman" w:cs="Times New Roman"/>
          <w:b/>
          <w:sz w:val="28"/>
          <w:szCs w:val="28"/>
        </w:rPr>
        <w:t>2.</w:t>
      </w:r>
      <w:r w:rsidR="00B80BFB">
        <w:rPr>
          <w:rFonts w:ascii="Times New Roman" w:hAnsi="Times New Roman" w:cs="Times New Roman"/>
          <w:b/>
          <w:sz w:val="28"/>
          <w:szCs w:val="28"/>
        </w:rPr>
        <w:t>11</w:t>
      </w:r>
      <w:r w:rsidR="00AF34B5">
        <w:rPr>
          <w:rFonts w:ascii="Times New Roman" w:hAnsi="Times New Roman" w:cs="Times New Roman"/>
          <w:b/>
          <w:sz w:val="28"/>
          <w:szCs w:val="28"/>
        </w:rPr>
        <w:t xml:space="preserve"> пункта </w:t>
      </w:r>
      <w:r w:rsidR="003C391B">
        <w:rPr>
          <w:rFonts w:ascii="Times New Roman" w:hAnsi="Times New Roman" w:cs="Times New Roman"/>
          <w:b/>
          <w:sz w:val="28"/>
          <w:szCs w:val="28"/>
        </w:rPr>
        <w:t>2</w:t>
      </w:r>
      <w:r w:rsidR="00CC7C2B">
        <w:rPr>
          <w:rFonts w:ascii="Times New Roman" w:hAnsi="Times New Roman" w:cs="Times New Roman"/>
          <w:b/>
          <w:sz w:val="28"/>
          <w:szCs w:val="28"/>
        </w:rPr>
        <w:t xml:space="preserve"> </w:t>
      </w:r>
      <w:r w:rsidR="00B80BFB">
        <w:rPr>
          <w:rFonts w:ascii="Times New Roman" w:hAnsi="Times New Roman" w:cs="Times New Roman"/>
          <w:b/>
          <w:sz w:val="28"/>
          <w:szCs w:val="28"/>
        </w:rPr>
        <w:t>изложить в следующей редакции:</w:t>
      </w:r>
    </w:p>
    <w:p w:rsidR="00053256" w:rsidRDefault="00B80BFB" w:rsidP="008B40CA">
      <w:pPr>
        <w:pStyle w:val="2"/>
        <w:tabs>
          <w:tab w:val="left" w:pos="1200"/>
        </w:tabs>
        <w:spacing w:after="0" w:line="240" w:lineRule="auto"/>
        <w:ind w:right="-1" w:firstLine="709"/>
        <w:jc w:val="both"/>
        <w:rPr>
          <w:sz w:val="28"/>
          <w:szCs w:val="28"/>
        </w:rPr>
      </w:pPr>
      <w:r>
        <w:rPr>
          <w:sz w:val="28"/>
          <w:szCs w:val="28"/>
        </w:rPr>
        <w:t>«</w:t>
      </w:r>
      <w:r w:rsidR="00F14D6A">
        <w:rPr>
          <w:sz w:val="28"/>
          <w:szCs w:val="28"/>
        </w:rPr>
        <w:t>2.11.</w:t>
      </w:r>
      <w:r>
        <w:rPr>
          <w:sz w:val="28"/>
          <w:szCs w:val="28"/>
        </w:rPr>
        <w:t xml:space="preserve"> преобразования </w:t>
      </w:r>
      <w:r w:rsidR="00E516DE">
        <w:rPr>
          <w:sz w:val="28"/>
          <w:szCs w:val="28"/>
        </w:rPr>
        <w:t>поселения</w:t>
      </w:r>
      <w:r>
        <w:rPr>
          <w:sz w:val="28"/>
          <w:szCs w:val="28"/>
        </w:rPr>
        <w:t xml:space="preserve">,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r w:rsidR="00E516DE">
        <w:rPr>
          <w:sz w:val="28"/>
          <w:szCs w:val="28"/>
        </w:rPr>
        <w:t>поселения</w:t>
      </w:r>
      <w:proofErr w:type="gramStart"/>
      <w:r>
        <w:rPr>
          <w:sz w:val="28"/>
          <w:szCs w:val="28"/>
        </w:rPr>
        <w:t>;»</w:t>
      </w:r>
      <w:proofErr w:type="gramEnd"/>
      <w:r>
        <w:rPr>
          <w:sz w:val="28"/>
          <w:szCs w:val="28"/>
        </w:rPr>
        <w:t xml:space="preserve">; </w:t>
      </w:r>
    </w:p>
    <w:p w:rsidR="001344BF" w:rsidRPr="001344BF" w:rsidRDefault="00EE5247" w:rsidP="008B40CA">
      <w:pPr>
        <w:pStyle w:val="2"/>
        <w:tabs>
          <w:tab w:val="left" w:pos="1200"/>
        </w:tabs>
        <w:spacing w:after="0" w:line="240" w:lineRule="auto"/>
        <w:ind w:right="-1" w:firstLine="709"/>
        <w:jc w:val="both"/>
        <w:rPr>
          <w:b/>
          <w:sz w:val="28"/>
          <w:szCs w:val="28"/>
        </w:rPr>
      </w:pPr>
      <w:r>
        <w:rPr>
          <w:b/>
          <w:sz w:val="28"/>
          <w:szCs w:val="28"/>
        </w:rPr>
        <w:t xml:space="preserve">- </w:t>
      </w:r>
      <w:r w:rsidR="003C391B">
        <w:rPr>
          <w:b/>
          <w:sz w:val="28"/>
          <w:szCs w:val="28"/>
        </w:rPr>
        <w:t>под</w:t>
      </w:r>
      <w:r w:rsidR="001344BF" w:rsidRPr="001344BF">
        <w:rPr>
          <w:b/>
          <w:sz w:val="28"/>
          <w:szCs w:val="28"/>
        </w:rPr>
        <w:t>пункт 2.16</w:t>
      </w:r>
      <w:r w:rsidR="003C391B">
        <w:rPr>
          <w:b/>
          <w:sz w:val="28"/>
          <w:szCs w:val="28"/>
        </w:rPr>
        <w:t xml:space="preserve"> пункта 2</w:t>
      </w:r>
      <w:r w:rsidR="001344BF" w:rsidRPr="001344BF">
        <w:rPr>
          <w:b/>
          <w:sz w:val="28"/>
          <w:szCs w:val="28"/>
        </w:rPr>
        <w:t xml:space="preserve"> изложить в следующей редакции:</w:t>
      </w:r>
    </w:p>
    <w:p w:rsidR="001344BF" w:rsidRPr="003E7F2D" w:rsidRDefault="003E7F2D" w:rsidP="003E7F2D">
      <w:pPr>
        <w:autoSpaceDE w:val="0"/>
        <w:autoSpaceDN w:val="0"/>
        <w:adjustRightInd w:val="0"/>
        <w:ind w:firstLine="708"/>
        <w:jc w:val="both"/>
        <w:rPr>
          <w:sz w:val="28"/>
          <w:szCs w:val="28"/>
        </w:rPr>
      </w:pPr>
      <w:r>
        <w:rPr>
          <w:sz w:val="28"/>
          <w:szCs w:val="28"/>
        </w:rPr>
        <w:t>«2.16</w:t>
      </w:r>
      <w:r w:rsidR="001344BF" w:rsidRPr="001344BF">
        <w:rPr>
          <w:sz w:val="28"/>
          <w:szCs w:val="28"/>
        </w:rPr>
        <w:t xml:space="preserve">. </w:t>
      </w:r>
      <w:proofErr w:type="gramStart"/>
      <w:r w:rsidR="001344BF" w:rsidRPr="001344BF">
        <w:rPr>
          <w:sz w:val="28"/>
          <w:szCs w:val="28"/>
        </w:rPr>
        <w:t>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1344BF" w:rsidRPr="001344BF">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001344BF" w:rsidRPr="003E7F2D">
        <w:rPr>
          <w:sz w:val="28"/>
          <w:szCs w:val="28"/>
        </w:rPr>
        <w:t>если иное не предусмотрено Федеральным законом от 06.10.2003 №131-ФЗ «Об общих принципах организации местного самоуправления в Российской Федерации</w:t>
      </w:r>
      <w:r w:rsidR="003C391B">
        <w:rPr>
          <w:sz w:val="28"/>
          <w:szCs w:val="28"/>
        </w:rPr>
        <w:t>»</w:t>
      </w:r>
      <w:proofErr w:type="gramStart"/>
      <w:r>
        <w:rPr>
          <w:sz w:val="28"/>
          <w:szCs w:val="28"/>
        </w:rPr>
        <w:t>.</w:t>
      </w:r>
      <w:r w:rsidR="001344BF" w:rsidRPr="003E7F2D">
        <w:rPr>
          <w:sz w:val="28"/>
          <w:szCs w:val="28"/>
        </w:rPr>
        <w:t>»</w:t>
      </w:r>
      <w:proofErr w:type="gramEnd"/>
      <w:r>
        <w:rPr>
          <w:sz w:val="28"/>
          <w:szCs w:val="28"/>
        </w:rPr>
        <w:t>;</w:t>
      </w:r>
    </w:p>
    <w:p w:rsidR="00EB230D" w:rsidRDefault="00EB230D" w:rsidP="00EB230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w:t>
      </w:r>
      <w:r w:rsidR="00707F0D">
        <w:rPr>
          <w:rFonts w:ascii="Times New Roman" w:hAnsi="Times New Roman" w:cs="Times New Roman"/>
          <w:b/>
          <w:sz w:val="28"/>
          <w:szCs w:val="28"/>
        </w:rPr>
        <w:t>5</w:t>
      </w:r>
      <w:r>
        <w:rPr>
          <w:rFonts w:ascii="Times New Roman" w:hAnsi="Times New Roman" w:cs="Times New Roman"/>
          <w:b/>
          <w:sz w:val="28"/>
          <w:szCs w:val="28"/>
        </w:rPr>
        <w:t>. подпункт 1.4 пункта 1</w:t>
      </w:r>
      <w:r w:rsidR="001344BF">
        <w:rPr>
          <w:rFonts w:ascii="Times New Roman" w:hAnsi="Times New Roman" w:cs="Times New Roman"/>
          <w:b/>
          <w:sz w:val="28"/>
          <w:szCs w:val="28"/>
        </w:rPr>
        <w:t xml:space="preserve"> статьи 19</w:t>
      </w:r>
      <w:r>
        <w:rPr>
          <w:rFonts w:ascii="Times New Roman" w:hAnsi="Times New Roman" w:cs="Times New Roman"/>
          <w:b/>
          <w:sz w:val="28"/>
          <w:szCs w:val="28"/>
        </w:rPr>
        <w:t xml:space="preserve"> изложить в следующей редакции:</w:t>
      </w:r>
    </w:p>
    <w:p w:rsidR="00EB230D" w:rsidRDefault="00EB230D" w:rsidP="00796167">
      <w:pPr>
        <w:pStyle w:val="2"/>
        <w:tabs>
          <w:tab w:val="left" w:pos="1200"/>
        </w:tabs>
        <w:spacing w:after="0" w:line="240" w:lineRule="auto"/>
        <w:ind w:right="-1" w:firstLine="709"/>
        <w:jc w:val="both"/>
        <w:rPr>
          <w:sz w:val="28"/>
          <w:szCs w:val="28"/>
        </w:rPr>
      </w:pPr>
      <w:r>
        <w:rPr>
          <w:sz w:val="28"/>
          <w:szCs w:val="28"/>
        </w:rPr>
        <w:t>«</w:t>
      </w:r>
      <w:r w:rsidR="001344BF">
        <w:rPr>
          <w:sz w:val="28"/>
          <w:szCs w:val="28"/>
        </w:rPr>
        <w:t>1.4.</w:t>
      </w:r>
      <w:r>
        <w:rPr>
          <w:sz w:val="28"/>
          <w:szCs w:val="28"/>
        </w:rPr>
        <w:t xml:space="preserve"> в случае преобразования сельсовета, осуществляемого в соответствии с частями 3, 3.1-1,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roofErr w:type="gramStart"/>
      <w:r>
        <w:rPr>
          <w:sz w:val="28"/>
          <w:szCs w:val="28"/>
        </w:rPr>
        <w:t>;»</w:t>
      </w:r>
      <w:proofErr w:type="gramEnd"/>
      <w:r>
        <w:rPr>
          <w:sz w:val="28"/>
          <w:szCs w:val="28"/>
        </w:rPr>
        <w:t xml:space="preserve">; </w:t>
      </w:r>
    </w:p>
    <w:p w:rsidR="00700A15" w:rsidRDefault="00B067EA">
      <w:pPr>
        <w:pStyle w:val="ConsPlusNormal"/>
        <w:ind w:firstLine="709"/>
        <w:jc w:val="both"/>
        <w:rPr>
          <w:rFonts w:ascii="Times New Roman" w:hAnsi="Times New Roman" w:cs="Times New Roman"/>
          <w:sz w:val="28"/>
          <w:szCs w:val="28"/>
        </w:rPr>
      </w:pPr>
      <w:r>
        <w:rPr>
          <w:rFonts w:ascii="Times New Roman" w:hAnsi="Times New Roman" w:cs="Times New Roman"/>
          <w:b/>
          <w:sz w:val="28"/>
          <w:szCs w:val="28"/>
        </w:rPr>
        <w:t>1.</w:t>
      </w:r>
      <w:r w:rsidR="00707F0D">
        <w:rPr>
          <w:rFonts w:ascii="Times New Roman" w:hAnsi="Times New Roman" w:cs="Times New Roman"/>
          <w:b/>
          <w:sz w:val="28"/>
          <w:szCs w:val="28"/>
        </w:rPr>
        <w:t>6</w:t>
      </w:r>
      <w:r w:rsidR="004717C7">
        <w:rPr>
          <w:rFonts w:ascii="Times New Roman" w:hAnsi="Times New Roman" w:cs="Times New Roman"/>
          <w:b/>
          <w:sz w:val="28"/>
          <w:szCs w:val="28"/>
        </w:rPr>
        <w:t>.</w:t>
      </w:r>
      <w:r>
        <w:rPr>
          <w:rFonts w:ascii="Times New Roman" w:hAnsi="Times New Roman" w:cs="Times New Roman"/>
          <w:b/>
          <w:sz w:val="28"/>
          <w:szCs w:val="28"/>
        </w:rPr>
        <w:t xml:space="preserve"> </w:t>
      </w:r>
      <w:r w:rsidR="000A2552" w:rsidRPr="00605A22">
        <w:rPr>
          <w:rFonts w:ascii="Times New Roman" w:hAnsi="Times New Roman" w:cs="Times New Roman"/>
          <w:b/>
          <w:sz w:val="28"/>
          <w:szCs w:val="28"/>
        </w:rPr>
        <w:t xml:space="preserve">в пункте </w:t>
      </w:r>
      <w:r w:rsidR="000A2552">
        <w:rPr>
          <w:rFonts w:ascii="Times New Roman" w:hAnsi="Times New Roman" w:cs="Times New Roman"/>
          <w:b/>
          <w:sz w:val="28"/>
          <w:szCs w:val="28"/>
        </w:rPr>
        <w:t>2</w:t>
      </w:r>
      <w:r w:rsidR="000A2552" w:rsidRPr="00605A22">
        <w:rPr>
          <w:rFonts w:ascii="Times New Roman" w:hAnsi="Times New Roman" w:cs="Times New Roman"/>
          <w:b/>
          <w:sz w:val="28"/>
          <w:szCs w:val="28"/>
        </w:rPr>
        <w:t xml:space="preserve"> статьи </w:t>
      </w:r>
      <w:r w:rsidR="000A2552">
        <w:rPr>
          <w:rFonts w:ascii="Times New Roman" w:hAnsi="Times New Roman" w:cs="Times New Roman"/>
          <w:b/>
          <w:sz w:val="28"/>
          <w:szCs w:val="28"/>
        </w:rPr>
        <w:t>2</w:t>
      </w:r>
      <w:r w:rsidR="003E7F2D">
        <w:rPr>
          <w:rFonts w:ascii="Times New Roman" w:hAnsi="Times New Roman" w:cs="Times New Roman"/>
          <w:b/>
          <w:sz w:val="28"/>
          <w:szCs w:val="28"/>
        </w:rPr>
        <w:t>0</w:t>
      </w:r>
      <w:r w:rsidR="000A2552" w:rsidRPr="00605A22">
        <w:rPr>
          <w:rFonts w:ascii="Times New Roman" w:hAnsi="Times New Roman" w:cs="Times New Roman"/>
          <w:b/>
          <w:sz w:val="28"/>
          <w:szCs w:val="28"/>
        </w:rPr>
        <w:t xml:space="preserve"> после слов</w:t>
      </w:r>
      <w:r w:rsidR="000A2552" w:rsidRPr="00605A22">
        <w:rPr>
          <w:rFonts w:ascii="Times New Roman" w:hAnsi="Times New Roman" w:cs="Times New Roman"/>
          <w:sz w:val="28"/>
          <w:szCs w:val="28"/>
        </w:rPr>
        <w:t xml:space="preserve"> «отнесенным зако</w:t>
      </w:r>
      <w:r w:rsidR="000A2552">
        <w:rPr>
          <w:rFonts w:ascii="Times New Roman" w:hAnsi="Times New Roman" w:cs="Times New Roman"/>
          <w:sz w:val="28"/>
          <w:szCs w:val="28"/>
        </w:rPr>
        <w:t>н</w:t>
      </w:r>
      <w:r w:rsidR="00E8038F">
        <w:rPr>
          <w:rFonts w:ascii="Times New Roman" w:hAnsi="Times New Roman" w:cs="Times New Roman"/>
          <w:sz w:val="28"/>
          <w:szCs w:val="28"/>
        </w:rPr>
        <w:t>ом</w:t>
      </w:r>
      <w:r w:rsidR="000A2552" w:rsidRPr="00605A22">
        <w:rPr>
          <w:rFonts w:ascii="Times New Roman" w:hAnsi="Times New Roman" w:cs="Times New Roman"/>
          <w:sz w:val="28"/>
          <w:szCs w:val="28"/>
        </w:rPr>
        <w:t xml:space="preserve"> или настоящим уставом» </w:t>
      </w:r>
      <w:r w:rsidR="000A2552" w:rsidRPr="00605A22">
        <w:rPr>
          <w:rFonts w:ascii="Times New Roman" w:hAnsi="Times New Roman" w:cs="Times New Roman"/>
          <w:b/>
          <w:sz w:val="28"/>
          <w:szCs w:val="28"/>
        </w:rPr>
        <w:t>дополнить</w:t>
      </w:r>
      <w:r w:rsidR="000A2552" w:rsidRPr="00605A22">
        <w:rPr>
          <w:rFonts w:ascii="Times New Roman" w:hAnsi="Times New Roman" w:cs="Times New Roman"/>
          <w:sz w:val="28"/>
          <w:szCs w:val="28"/>
        </w:rPr>
        <w:t xml:space="preserve"> словом «, соответственно</w:t>
      </w:r>
      <w:proofErr w:type="gramStart"/>
      <w:r w:rsidR="000A2552" w:rsidRPr="00605A22">
        <w:rPr>
          <w:rFonts w:ascii="Times New Roman" w:hAnsi="Times New Roman" w:cs="Times New Roman"/>
          <w:sz w:val="28"/>
          <w:szCs w:val="28"/>
        </w:rPr>
        <w:t>,»</w:t>
      </w:r>
      <w:proofErr w:type="gramEnd"/>
      <w:r w:rsidR="000A2552" w:rsidRPr="00605A22">
        <w:rPr>
          <w:rFonts w:ascii="Times New Roman" w:hAnsi="Times New Roman" w:cs="Times New Roman"/>
          <w:sz w:val="28"/>
          <w:szCs w:val="28"/>
        </w:rPr>
        <w:t>;</w:t>
      </w:r>
    </w:p>
    <w:p w:rsidR="00700A15" w:rsidRDefault="003E7F2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1.</w:t>
      </w:r>
      <w:r w:rsidR="00707F0D">
        <w:rPr>
          <w:rFonts w:ascii="Times New Roman" w:hAnsi="Times New Roman" w:cs="Times New Roman"/>
          <w:b/>
          <w:sz w:val="28"/>
          <w:szCs w:val="28"/>
        </w:rPr>
        <w:t>7</w:t>
      </w:r>
      <w:r>
        <w:rPr>
          <w:rFonts w:ascii="Times New Roman" w:hAnsi="Times New Roman" w:cs="Times New Roman"/>
          <w:b/>
          <w:sz w:val="28"/>
          <w:szCs w:val="28"/>
        </w:rPr>
        <w:t>. в статье 25:</w:t>
      </w:r>
    </w:p>
    <w:p w:rsidR="00700A15" w:rsidRDefault="003E7F2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w:t>
      </w:r>
      <w:r w:rsidR="00796167">
        <w:rPr>
          <w:rFonts w:ascii="Times New Roman" w:hAnsi="Times New Roman" w:cs="Times New Roman"/>
          <w:b/>
          <w:sz w:val="28"/>
          <w:szCs w:val="28"/>
        </w:rPr>
        <w:t xml:space="preserve"> </w:t>
      </w:r>
      <w:r>
        <w:rPr>
          <w:rFonts w:ascii="Times New Roman" w:hAnsi="Times New Roman" w:cs="Times New Roman"/>
          <w:b/>
          <w:sz w:val="28"/>
          <w:szCs w:val="28"/>
        </w:rPr>
        <w:t>дополнить пунктом 5.1 следующего содержания:</w:t>
      </w:r>
    </w:p>
    <w:p w:rsidR="00700A15" w:rsidRDefault="003E7F2D">
      <w:pPr>
        <w:ind w:right="-1" w:firstLine="709"/>
        <w:jc w:val="both"/>
        <w:rPr>
          <w:sz w:val="28"/>
          <w:szCs w:val="28"/>
        </w:rPr>
      </w:pPr>
      <w:r>
        <w:rPr>
          <w:sz w:val="28"/>
          <w:szCs w:val="28"/>
        </w:rPr>
        <w:t>«5.1</w:t>
      </w:r>
      <w:r w:rsidRPr="00AA577B">
        <w:rPr>
          <w:sz w:val="28"/>
          <w:szCs w:val="28"/>
        </w:rPr>
        <w:t>. На депутата Совета распространяются гарантии, предусмотренные законодательством</w:t>
      </w:r>
      <w:proofErr w:type="gramStart"/>
      <w:r w:rsidRPr="00AA577B">
        <w:rPr>
          <w:sz w:val="28"/>
          <w:szCs w:val="28"/>
        </w:rPr>
        <w:t>.</w:t>
      </w:r>
      <w:r>
        <w:rPr>
          <w:sz w:val="28"/>
          <w:szCs w:val="28"/>
        </w:rPr>
        <w:t>»;</w:t>
      </w:r>
      <w:proofErr w:type="gramEnd"/>
    </w:p>
    <w:p w:rsidR="00700A15" w:rsidRDefault="003E7F2D">
      <w:pPr>
        <w:ind w:right="-1" w:firstLine="709"/>
        <w:jc w:val="both"/>
        <w:rPr>
          <w:b/>
          <w:sz w:val="28"/>
          <w:szCs w:val="28"/>
        </w:rPr>
      </w:pPr>
      <w:r w:rsidRPr="00CA0FF7">
        <w:rPr>
          <w:b/>
          <w:sz w:val="28"/>
          <w:szCs w:val="28"/>
        </w:rPr>
        <w:t>-</w:t>
      </w:r>
      <w:r w:rsidR="00CA0FF7" w:rsidRPr="00CA0FF7">
        <w:rPr>
          <w:b/>
          <w:sz w:val="28"/>
          <w:szCs w:val="28"/>
        </w:rPr>
        <w:t xml:space="preserve"> </w:t>
      </w:r>
      <w:r w:rsidRPr="00CA0FF7">
        <w:rPr>
          <w:b/>
          <w:sz w:val="28"/>
          <w:szCs w:val="28"/>
        </w:rPr>
        <w:t>пункт 6 изложить в следующей редакции:</w:t>
      </w:r>
    </w:p>
    <w:p w:rsidR="00700A15" w:rsidRDefault="00CA0FF7">
      <w:pPr>
        <w:pStyle w:val="a4"/>
        <w:spacing w:after="0"/>
        <w:ind w:right="-1" w:firstLine="709"/>
        <w:jc w:val="both"/>
        <w:rPr>
          <w:sz w:val="28"/>
          <w:szCs w:val="28"/>
        </w:rPr>
      </w:pPr>
      <w:r>
        <w:rPr>
          <w:sz w:val="28"/>
          <w:szCs w:val="28"/>
        </w:rPr>
        <w:t>«6</w:t>
      </w:r>
      <w:r w:rsidR="003E7F2D" w:rsidRPr="00F21D5C">
        <w:rPr>
          <w:sz w:val="28"/>
          <w:szCs w:val="28"/>
        </w:rPr>
        <w:t>.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003E7F2D" w:rsidRPr="00F21D5C">
        <w:rPr>
          <w:sz w:val="28"/>
          <w:szCs w:val="28"/>
        </w:rPr>
        <w:t>.</w:t>
      </w:r>
      <w:r>
        <w:rPr>
          <w:sz w:val="28"/>
          <w:szCs w:val="28"/>
        </w:rPr>
        <w:t>»;</w:t>
      </w:r>
      <w:proofErr w:type="gramEnd"/>
    </w:p>
    <w:p w:rsidR="00700A15" w:rsidRDefault="00EE5247">
      <w:pPr>
        <w:ind w:right="-1" w:firstLine="709"/>
        <w:jc w:val="both"/>
        <w:rPr>
          <w:b/>
          <w:sz w:val="28"/>
          <w:szCs w:val="28"/>
        </w:rPr>
      </w:pPr>
      <w:r>
        <w:rPr>
          <w:b/>
          <w:sz w:val="28"/>
          <w:szCs w:val="28"/>
        </w:rPr>
        <w:t xml:space="preserve"> </w:t>
      </w:r>
      <w:r w:rsidR="00CA0FF7" w:rsidRPr="00CA0FF7">
        <w:rPr>
          <w:b/>
          <w:sz w:val="28"/>
          <w:szCs w:val="28"/>
        </w:rPr>
        <w:t>1.</w:t>
      </w:r>
      <w:r w:rsidR="00707F0D">
        <w:rPr>
          <w:b/>
          <w:sz w:val="28"/>
          <w:szCs w:val="28"/>
        </w:rPr>
        <w:t>8</w:t>
      </w:r>
      <w:r w:rsidR="00CA0FF7" w:rsidRPr="00CA0FF7">
        <w:rPr>
          <w:b/>
          <w:sz w:val="28"/>
          <w:szCs w:val="28"/>
        </w:rPr>
        <w:t xml:space="preserve">. </w:t>
      </w:r>
      <w:r w:rsidR="00796167">
        <w:rPr>
          <w:b/>
          <w:sz w:val="28"/>
          <w:szCs w:val="28"/>
        </w:rPr>
        <w:t>под</w:t>
      </w:r>
      <w:r w:rsidR="00CA0FF7" w:rsidRPr="00CA0FF7">
        <w:rPr>
          <w:b/>
          <w:sz w:val="28"/>
          <w:szCs w:val="28"/>
        </w:rPr>
        <w:t>пункт 1.13</w:t>
      </w:r>
      <w:r w:rsidR="00796167">
        <w:rPr>
          <w:b/>
          <w:sz w:val="28"/>
          <w:szCs w:val="28"/>
        </w:rPr>
        <w:t xml:space="preserve"> пункта 1</w:t>
      </w:r>
      <w:r w:rsidR="00CA0FF7" w:rsidRPr="00CA0FF7">
        <w:rPr>
          <w:b/>
          <w:sz w:val="28"/>
          <w:szCs w:val="28"/>
        </w:rPr>
        <w:t xml:space="preserve"> статьи 26 изложить в следующей редакции:</w:t>
      </w:r>
    </w:p>
    <w:p w:rsidR="009A023F" w:rsidRDefault="00F14D6A" w:rsidP="00796167">
      <w:pPr>
        <w:tabs>
          <w:tab w:val="left" w:pos="1200"/>
        </w:tabs>
        <w:ind w:right="-1" w:firstLine="709"/>
        <w:jc w:val="both"/>
        <w:rPr>
          <w:sz w:val="28"/>
          <w:szCs w:val="28"/>
        </w:rPr>
      </w:pPr>
      <w:r>
        <w:rPr>
          <w:sz w:val="28"/>
          <w:szCs w:val="28"/>
        </w:rPr>
        <w:lastRenderedPageBreak/>
        <w:t>«</w:t>
      </w:r>
      <w:r w:rsidR="00CA0FF7" w:rsidRPr="00CA0FF7">
        <w:rPr>
          <w:sz w:val="28"/>
          <w:szCs w:val="28"/>
        </w:rPr>
        <w:t>1.</w:t>
      </w:r>
      <w:r w:rsidR="001A730C">
        <w:rPr>
          <w:sz w:val="28"/>
          <w:szCs w:val="28"/>
        </w:rPr>
        <w:t>13</w:t>
      </w:r>
      <w:r w:rsidR="00CA0FF7" w:rsidRPr="00CA0FF7">
        <w:rPr>
          <w:sz w:val="28"/>
          <w:szCs w:val="28"/>
        </w:rPr>
        <w:t xml:space="preserve">. </w:t>
      </w:r>
      <w:proofErr w:type="gramStart"/>
      <w:r w:rsidR="00CA0FF7" w:rsidRPr="00CA0FF7">
        <w:rPr>
          <w:sz w:val="28"/>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если иное не предусмотрено Федеральным законом от 06.10.2003 №131-ФЗ «Об общих принципах организации местного самоуправления</w:t>
      </w:r>
      <w:proofErr w:type="gramEnd"/>
      <w:r w:rsidR="00CA0FF7" w:rsidRPr="00CA0FF7">
        <w:rPr>
          <w:sz w:val="28"/>
          <w:szCs w:val="28"/>
        </w:rPr>
        <w:t xml:space="preserve"> в Российской Федерации</w:t>
      </w:r>
      <w:r w:rsidR="00796167">
        <w:rPr>
          <w:sz w:val="28"/>
          <w:szCs w:val="28"/>
        </w:rPr>
        <w:t>»</w:t>
      </w:r>
      <w:proofErr w:type="gramStart"/>
      <w:r w:rsidR="00CA0FF7">
        <w:rPr>
          <w:sz w:val="28"/>
          <w:szCs w:val="28"/>
        </w:rPr>
        <w:t>.</w:t>
      </w:r>
      <w:r w:rsidR="00CA0FF7" w:rsidRPr="00CA0FF7">
        <w:rPr>
          <w:sz w:val="28"/>
          <w:szCs w:val="28"/>
        </w:rPr>
        <w:t>»</w:t>
      </w:r>
      <w:proofErr w:type="gramEnd"/>
      <w:r w:rsidR="00CA0FF7">
        <w:rPr>
          <w:sz w:val="28"/>
          <w:szCs w:val="28"/>
        </w:rPr>
        <w:t>;</w:t>
      </w:r>
      <w:r w:rsidR="00796167">
        <w:rPr>
          <w:sz w:val="28"/>
          <w:szCs w:val="28"/>
        </w:rPr>
        <w:t xml:space="preserve"> </w:t>
      </w:r>
    </w:p>
    <w:p w:rsidR="00CA0FF7" w:rsidRDefault="009A023F" w:rsidP="00796167">
      <w:pPr>
        <w:tabs>
          <w:tab w:val="left" w:pos="1200"/>
        </w:tabs>
        <w:ind w:right="-1" w:firstLine="709"/>
        <w:jc w:val="both"/>
        <w:rPr>
          <w:b/>
          <w:sz w:val="28"/>
          <w:szCs w:val="28"/>
        </w:rPr>
      </w:pPr>
      <w:r w:rsidRPr="009A023F">
        <w:rPr>
          <w:b/>
          <w:sz w:val="28"/>
          <w:szCs w:val="28"/>
        </w:rPr>
        <w:t xml:space="preserve">- </w:t>
      </w:r>
      <w:r w:rsidR="00796167" w:rsidRPr="009A023F">
        <w:rPr>
          <w:b/>
          <w:sz w:val="28"/>
          <w:szCs w:val="28"/>
        </w:rPr>
        <w:t>пункт 8 дополнить абзацем</w:t>
      </w:r>
      <w:r w:rsidRPr="009A023F">
        <w:rPr>
          <w:b/>
          <w:sz w:val="28"/>
          <w:szCs w:val="28"/>
        </w:rPr>
        <w:t xml:space="preserve"> вторым следующего содержания:</w:t>
      </w:r>
    </w:p>
    <w:p w:rsidR="009A023F" w:rsidRDefault="009A023F" w:rsidP="009A023F">
      <w:pPr>
        <w:pStyle w:val="a4"/>
        <w:spacing w:after="0"/>
        <w:ind w:firstLine="709"/>
        <w:jc w:val="both"/>
        <w:rPr>
          <w:rFonts w:eastAsia="Calibri"/>
          <w:sz w:val="28"/>
          <w:szCs w:val="28"/>
          <w:lang w:eastAsia="en-US"/>
        </w:rPr>
      </w:pPr>
      <w:r>
        <w:rPr>
          <w:sz w:val="28"/>
          <w:szCs w:val="28"/>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Pr>
          <w:sz w:val="28"/>
          <w:szCs w:val="28"/>
        </w:rPr>
        <w:t>.»;</w:t>
      </w:r>
      <w:proofErr w:type="gramEnd"/>
    </w:p>
    <w:p w:rsidR="00CA0FF7" w:rsidRPr="00CA0FF7" w:rsidRDefault="00CA0FF7" w:rsidP="00CA0FF7">
      <w:pPr>
        <w:tabs>
          <w:tab w:val="left" w:pos="1200"/>
        </w:tabs>
        <w:ind w:right="-1" w:firstLine="709"/>
        <w:jc w:val="both"/>
        <w:rPr>
          <w:b/>
          <w:sz w:val="28"/>
          <w:szCs w:val="28"/>
        </w:rPr>
      </w:pPr>
      <w:r w:rsidRPr="00CA0FF7">
        <w:rPr>
          <w:b/>
          <w:sz w:val="28"/>
          <w:szCs w:val="28"/>
        </w:rPr>
        <w:t>1.</w:t>
      </w:r>
      <w:r w:rsidR="009A023F">
        <w:rPr>
          <w:b/>
          <w:sz w:val="28"/>
          <w:szCs w:val="28"/>
        </w:rPr>
        <w:t>9</w:t>
      </w:r>
      <w:r w:rsidRPr="00CA0FF7">
        <w:rPr>
          <w:b/>
          <w:sz w:val="28"/>
          <w:szCs w:val="28"/>
        </w:rPr>
        <w:t>. пункт 5 статьи 27 исключить;</w:t>
      </w:r>
    </w:p>
    <w:p w:rsidR="00CA0FF7" w:rsidRPr="00CA0FF7" w:rsidRDefault="00226AEF" w:rsidP="003E7F2D">
      <w:pPr>
        <w:ind w:right="-1" w:firstLine="567"/>
        <w:jc w:val="both"/>
        <w:rPr>
          <w:b/>
          <w:sz w:val="28"/>
          <w:szCs w:val="28"/>
        </w:rPr>
      </w:pPr>
      <w:r>
        <w:rPr>
          <w:b/>
          <w:sz w:val="28"/>
          <w:szCs w:val="28"/>
        </w:rPr>
        <w:t xml:space="preserve">  1.</w:t>
      </w:r>
      <w:r w:rsidR="009A023F">
        <w:rPr>
          <w:b/>
          <w:sz w:val="28"/>
          <w:szCs w:val="28"/>
        </w:rPr>
        <w:t>10</w:t>
      </w:r>
      <w:r>
        <w:rPr>
          <w:b/>
          <w:sz w:val="28"/>
          <w:szCs w:val="28"/>
        </w:rPr>
        <w:t xml:space="preserve">. </w:t>
      </w:r>
      <w:r w:rsidR="004371EE">
        <w:rPr>
          <w:b/>
          <w:sz w:val="28"/>
          <w:szCs w:val="28"/>
        </w:rPr>
        <w:t>подпункт 1.9 пункта 1 статьи 29 исключить;</w:t>
      </w:r>
    </w:p>
    <w:p w:rsidR="008A06C3" w:rsidRDefault="00EC34CC">
      <w:pPr>
        <w:autoSpaceDE w:val="0"/>
        <w:autoSpaceDN w:val="0"/>
        <w:adjustRightInd w:val="0"/>
        <w:ind w:right="-2" w:firstLine="709"/>
        <w:jc w:val="both"/>
        <w:outlineLvl w:val="1"/>
        <w:rPr>
          <w:b/>
          <w:sz w:val="28"/>
          <w:szCs w:val="28"/>
        </w:rPr>
      </w:pPr>
      <w:r>
        <w:rPr>
          <w:b/>
          <w:sz w:val="28"/>
          <w:szCs w:val="28"/>
        </w:rPr>
        <w:t>1</w:t>
      </w:r>
      <w:r w:rsidR="00C062CB">
        <w:rPr>
          <w:b/>
          <w:sz w:val="28"/>
          <w:szCs w:val="28"/>
        </w:rPr>
        <w:t>.</w:t>
      </w:r>
      <w:r w:rsidR="000445EA">
        <w:rPr>
          <w:b/>
          <w:sz w:val="28"/>
          <w:szCs w:val="28"/>
        </w:rPr>
        <w:t>1</w:t>
      </w:r>
      <w:r w:rsidR="009A023F">
        <w:rPr>
          <w:b/>
          <w:sz w:val="28"/>
          <w:szCs w:val="28"/>
        </w:rPr>
        <w:t>1</w:t>
      </w:r>
      <w:r w:rsidR="000F5243">
        <w:rPr>
          <w:b/>
          <w:sz w:val="28"/>
          <w:szCs w:val="28"/>
        </w:rPr>
        <w:t>.</w:t>
      </w:r>
      <w:r w:rsidR="00C062CB">
        <w:rPr>
          <w:b/>
          <w:sz w:val="28"/>
          <w:szCs w:val="28"/>
        </w:rPr>
        <w:t xml:space="preserve"> </w:t>
      </w:r>
      <w:r w:rsidR="005E4724" w:rsidRPr="004E7804">
        <w:rPr>
          <w:b/>
          <w:sz w:val="28"/>
          <w:szCs w:val="28"/>
        </w:rPr>
        <w:t xml:space="preserve">статью </w:t>
      </w:r>
      <w:r w:rsidR="00AC2EE1">
        <w:rPr>
          <w:b/>
          <w:sz w:val="28"/>
          <w:szCs w:val="28"/>
        </w:rPr>
        <w:t>3</w:t>
      </w:r>
      <w:r>
        <w:rPr>
          <w:b/>
          <w:sz w:val="28"/>
          <w:szCs w:val="28"/>
        </w:rPr>
        <w:t>6</w:t>
      </w:r>
      <w:r w:rsidR="005E4724" w:rsidRPr="004E7804">
        <w:rPr>
          <w:b/>
          <w:sz w:val="28"/>
          <w:szCs w:val="28"/>
        </w:rPr>
        <w:t xml:space="preserve"> изложить в следующей редакции:</w:t>
      </w:r>
    </w:p>
    <w:p w:rsidR="008A06C3" w:rsidRDefault="005E4724">
      <w:pPr>
        <w:ind w:firstLine="709"/>
        <w:jc w:val="both"/>
        <w:rPr>
          <w:b/>
          <w:sz w:val="28"/>
          <w:szCs w:val="28"/>
        </w:rPr>
      </w:pPr>
      <w:r>
        <w:rPr>
          <w:b/>
          <w:sz w:val="28"/>
          <w:szCs w:val="28"/>
        </w:rPr>
        <w:t>«</w:t>
      </w:r>
      <w:r w:rsidRPr="00E22367">
        <w:rPr>
          <w:b/>
          <w:sz w:val="28"/>
          <w:szCs w:val="28"/>
        </w:rPr>
        <w:t xml:space="preserve">Статья </w:t>
      </w:r>
      <w:r w:rsidRPr="00A5425F">
        <w:rPr>
          <w:b/>
          <w:sz w:val="28"/>
          <w:szCs w:val="28"/>
        </w:rPr>
        <w:t>3</w:t>
      </w:r>
      <w:r w:rsidR="00EC34CC">
        <w:rPr>
          <w:b/>
          <w:sz w:val="28"/>
          <w:szCs w:val="28"/>
        </w:rPr>
        <w:t>6</w:t>
      </w:r>
      <w:r w:rsidR="00CC0839">
        <w:rPr>
          <w:b/>
          <w:sz w:val="28"/>
          <w:szCs w:val="28"/>
        </w:rPr>
        <w:t>.</w:t>
      </w:r>
      <w:r w:rsidRPr="00E22367">
        <w:rPr>
          <w:b/>
          <w:sz w:val="28"/>
          <w:szCs w:val="28"/>
        </w:rPr>
        <w:t xml:space="preserve"> </w:t>
      </w:r>
      <w:r w:rsidRPr="00E22367">
        <w:rPr>
          <w:b/>
          <w:bCs/>
          <w:sz w:val="28"/>
          <w:szCs w:val="28"/>
        </w:rPr>
        <w:t>Публичные</w:t>
      </w:r>
      <w:r w:rsidRPr="00E22367">
        <w:rPr>
          <w:b/>
          <w:sz w:val="28"/>
          <w:szCs w:val="28"/>
        </w:rPr>
        <w:t xml:space="preserve"> слушания</w:t>
      </w:r>
    </w:p>
    <w:p w:rsidR="008A06C3" w:rsidRDefault="005E4724">
      <w:pPr>
        <w:numPr>
          <w:ilvl w:val="0"/>
          <w:numId w:val="5"/>
        </w:numPr>
        <w:tabs>
          <w:tab w:val="left" w:pos="1134"/>
        </w:tabs>
        <w:ind w:left="0" w:right="-1" w:firstLine="709"/>
        <w:jc w:val="both"/>
        <w:rPr>
          <w:sz w:val="28"/>
          <w:szCs w:val="28"/>
        </w:rPr>
      </w:pPr>
      <w:r w:rsidRPr="00E22367">
        <w:rPr>
          <w:sz w:val="28"/>
          <w:szCs w:val="28"/>
        </w:rPr>
        <w:t>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8A06C3" w:rsidRDefault="005E4724">
      <w:pPr>
        <w:ind w:right="-1" w:firstLine="709"/>
        <w:jc w:val="both"/>
        <w:rPr>
          <w:sz w:val="28"/>
          <w:szCs w:val="28"/>
        </w:rPr>
      </w:pPr>
      <w:r w:rsidRPr="00153479">
        <w:rPr>
          <w:sz w:val="28"/>
          <w:szCs w:val="28"/>
        </w:rPr>
        <w:t>1.1.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8A06C3" w:rsidRDefault="005E4724">
      <w:pPr>
        <w:ind w:right="-1" w:firstLine="709"/>
        <w:jc w:val="both"/>
        <w:rPr>
          <w:sz w:val="28"/>
          <w:szCs w:val="28"/>
        </w:rPr>
      </w:pPr>
      <w:r w:rsidRPr="00153479">
        <w:rPr>
          <w:sz w:val="28"/>
          <w:szCs w:val="28"/>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8A06C3" w:rsidRDefault="005E4724">
      <w:pPr>
        <w:ind w:right="-1" w:firstLine="709"/>
        <w:jc w:val="both"/>
        <w:rPr>
          <w:sz w:val="28"/>
          <w:szCs w:val="28"/>
        </w:rPr>
      </w:pPr>
      <w:r w:rsidRPr="00E22367">
        <w:rPr>
          <w:sz w:val="28"/>
          <w:szCs w:val="28"/>
        </w:rPr>
        <w:t>2. На публичные слушания должны выноситься:</w:t>
      </w:r>
    </w:p>
    <w:p w:rsidR="008A06C3" w:rsidRDefault="005E4724">
      <w:pPr>
        <w:autoSpaceDE w:val="0"/>
        <w:autoSpaceDN w:val="0"/>
        <w:adjustRightInd w:val="0"/>
        <w:ind w:firstLine="709"/>
        <w:jc w:val="both"/>
        <w:rPr>
          <w:sz w:val="28"/>
          <w:szCs w:val="28"/>
        </w:rPr>
      </w:pPr>
      <w:proofErr w:type="gramStart"/>
      <w:r w:rsidRPr="00E22367">
        <w:rPr>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sz w:val="28"/>
          <w:szCs w:val="28"/>
        </w:rPr>
        <w:t>У</w:t>
      </w:r>
      <w:r w:rsidRPr="00E22367">
        <w:rPr>
          <w:sz w:val="28"/>
          <w:szCs w:val="28"/>
        </w:rPr>
        <w:t xml:space="preserve">става или законов </w:t>
      </w:r>
      <w:r>
        <w:rPr>
          <w:sz w:val="28"/>
          <w:szCs w:val="28"/>
        </w:rPr>
        <w:t>Красноярского края</w:t>
      </w:r>
      <w:r w:rsidRPr="00E22367">
        <w:rPr>
          <w:sz w:val="28"/>
          <w:szCs w:val="28"/>
        </w:rPr>
        <w:t xml:space="preserve"> в целях приведения данного устава в соответствие с этими нормативными правовыми актами;</w:t>
      </w:r>
      <w:proofErr w:type="gramEnd"/>
    </w:p>
    <w:p w:rsidR="008A06C3" w:rsidRDefault="005E4724">
      <w:pPr>
        <w:autoSpaceDE w:val="0"/>
        <w:autoSpaceDN w:val="0"/>
        <w:adjustRightInd w:val="0"/>
        <w:ind w:firstLine="709"/>
        <w:jc w:val="both"/>
        <w:rPr>
          <w:sz w:val="28"/>
          <w:szCs w:val="28"/>
        </w:rPr>
      </w:pPr>
      <w:r w:rsidRPr="00E22367">
        <w:rPr>
          <w:sz w:val="28"/>
          <w:szCs w:val="28"/>
        </w:rPr>
        <w:t>2) проект местного бюджета и отчет о его исполнении;</w:t>
      </w:r>
    </w:p>
    <w:p w:rsidR="008A06C3" w:rsidRDefault="005E4724">
      <w:pPr>
        <w:autoSpaceDE w:val="0"/>
        <w:autoSpaceDN w:val="0"/>
        <w:adjustRightInd w:val="0"/>
        <w:ind w:firstLine="709"/>
        <w:jc w:val="both"/>
        <w:rPr>
          <w:sz w:val="28"/>
          <w:szCs w:val="28"/>
        </w:rPr>
      </w:pPr>
      <w:r w:rsidRPr="00E22367">
        <w:rPr>
          <w:sz w:val="28"/>
          <w:szCs w:val="28"/>
        </w:rPr>
        <w:t>3)</w:t>
      </w:r>
      <w:r>
        <w:rPr>
          <w:sz w:val="28"/>
          <w:szCs w:val="28"/>
        </w:rPr>
        <w:t xml:space="preserve"> </w:t>
      </w:r>
      <w:r w:rsidRPr="00E22367">
        <w:rPr>
          <w:sz w:val="28"/>
          <w:szCs w:val="28"/>
        </w:rPr>
        <w:t>прое</w:t>
      </w:r>
      <w:proofErr w:type="gramStart"/>
      <w:r w:rsidRPr="00E22367">
        <w:rPr>
          <w:sz w:val="28"/>
          <w:szCs w:val="28"/>
        </w:rPr>
        <w:t>кт стр</w:t>
      </w:r>
      <w:proofErr w:type="gramEnd"/>
      <w:r w:rsidRPr="00E22367">
        <w:rPr>
          <w:sz w:val="28"/>
          <w:szCs w:val="28"/>
        </w:rPr>
        <w:t>атегии социально-экономического развития муниципального образования;</w:t>
      </w:r>
    </w:p>
    <w:p w:rsidR="008A06C3" w:rsidRDefault="005E4724">
      <w:pPr>
        <w:autoSpaceDE w:val="0"/>
        <w:autoSpaceDN w:val="0"/>
        <w:adjustRightInd w:val="0"/>
        <w:ind w:firstLine="709"/>
        <w:jc w:val="both"/>
        <w:rPr>
          <w:sz w:val="28"/>
          <w:szCs w:val="28"/>
        </w:rPr>
      </w:pPr>
      <w:r w:rsidRPr="00E22367">
        <w:rPr>
          <w:sz w:val="28"/>
          <w:szCs w:val="28"/>
        </w:rPr>
        <w:t xml:space="preserve">4) вопросы о преобразовании поселений, за исключением случаев, если в соответствии со статьей 13 Федерального закона от 6 октября 2003 года № </w:t>
      </w:r>
      <w:r w:rsidRPr="00E22367">
        <w:rPr>
          <w:sz w:val="28"/>
          <w:szCs w:val="28"/>
        </w:rPr>
        <w:lastRenderedPageBreak/>
        <w:t>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5A433C">
        <w:rPr>
          <w:sz w:val="28"/>
          <w:szCs w:val="28"/>
        </w:rPr>
        <w:t>осования либо на сходах граждан;</w:t>
      </w:r>
    </w:p>
    <w:p w:rsidR="008A06C3" w:rsidRDefault="005E4724">
      <w:pPr>
        <w:ind w:right="-1" w:firstLine="709"/>
        <w:jc w:val="both"/>
        <w:rPr>
          <w:sz w:val="28"/>
          <w:szCs w:val="28"/>
        </w:rPr>
      </w:pPr>
      <w:r w:rsidRPr="00566EF3">
        <w:rPr>
          <w:sz w:val="28"/>
          <w:szCs w:val="28"/>
        </w:rPr>
        <w:t xml:space="preserve">3. </w:t>
      </w:r>
      <w:proofErr w:type="gramStart"/>
      <w:r w:rsidRPr="00566EF3">
        <w:rPr>
          <w:sz w:val="28"/>
          <w:szCs w:val="28"/>
        </w:rPr>
        <w:t>Порядок организации и проведения публичных слушаний определяется нормативным правовым актом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w:t>
      </w:r>
      <w:r w:rsidR="005A433C">
        <w:rPr>
          <w:sz w:val="28"/>
          <w:szCs w:val="28"/>
        </w:rPr>
        <w:t>ое обоснование принятых решений;</w:t>
      </w:r>
      <w:proofErr w:type="gramEnd"/>
    </w:p>
    <w:p w:rsidR="008A06C3" w:rsidRDefault="00942CB9">
      <w:pPr>
        <w:ind w:firstLine="709"/>
        <w:jc w:val="both"/>
        <w:rPr>
          <w:sz w:val="28"/>
          <w:szCs w:val="28"/>
        </w:rPr>
      </w:pPr>
      <w:r>
        <w:rPr>
          <w:sz w:val="28"/>
          <w:szCs w:val="28"/>
        </w:rPr>
        <w:t>4</w:t>
      </w:r>
      <w:r w:rsidR="005E4724" w:rsidRPr="00CB05E7">
        <w:rPr>
          <w:sz w:val="28"/>
          <w:szCs w:val="28"/>
        </w:rPr>
        <w:t>. По проектам правил благоустройства территорий, проектам, предусматривающим внесение изменений в утвержденные правила благоустройства территорий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r w:rsidR="005A433C">
        <w:rPr>
          <w:sz w:val="28"/>
          <w:szCs w:val="28"/>
        </w:rPr>
        <w:t>.</w:t>
      </w:r>
    </w:p>
    <w:p w:rsidR="00136BA5" w:rsidRPr="00136BA5" w:rsidRDefault="00136BA5">
      <w:pPr>
        <w:ind w:firstLine="709"/>
        <w:jc w:val="both"/>
        <w:rPr>
          <w:b/>
          <w:sz w:val="28"/>
          <w:szCs w:val="28"/>
        </w:rPr>
      </w:pPr>
      <w:r w:rsidRPr="00136BA5">
        <w:rPr>
          <w:b/>
          <w:sz w:val="28"/>
          <w:szCs w:val="28"/>
        </w:rPr>
        <w:t>1.1</w:t>
      </w:r>
      <w:r w:rsidR="009A023F">
        <w:rPr>
          <w:b/>
          <w:sz w:val="28"/>
          <w:szCs w:val="28"/>
        </w:rPr>
        <w:t>2</w:t>
      </w:r>
      <w:r w:rsidRPr="00136BA5">
        <w:rPr>
          <w:b/>
          <w:sz w:val="28"/>
          <w:szCs w:val="28"/>
        </w:rPr>
        <w:t xml:space="preserve">. </w:t>
      </w:r>
      <w:r w:rsidR="00796167">
        <w:rPr>
          <w:b/>
          <w:sz w:val="28"/>
          <w:szCs w:val="28"/>
        </w:rPr>
        <w:t>г</w:t>
      </w:r>
      <w:r w:rsidR="00796167" w:rsidRPr="00136BA5">
        <w:rPr>
          <w:b/>
          <w:sz w:val="28"/>
          <w:szCs w:val="28"/>
        </w:rPr>
        <w:t xml:space="preserve">лаву </w:t>
      </w:r>
      <w:r w:rsidRPr="00136BA5">
        <w:rPr>
          <w:b/>
          <w:sz w:val="28"/>
          <w:szCs w:val="28"/>
        </w:rPr>
        <w:t>6 дополнить статьями 38.2, 38.3 следующего содержания:</w:t>
      </w:r>
    </w:p>
    <w:p w:rsidR="00136BA5" w:rsidRPr="00C007CD" w:rsidRDefault="00136BA5" w:rsidP="00136BA5">
      <w:pPr>
        <w:ind w:right="-1" w:firstLine="567"/>
        <w:jc w:val="both"/>
        <w:rPr>
          <w:b/>
          <w:sz w:val="28"/>
          <w:szCs w:val="28"/>
        </w:rPr>
      </w:pPr>
      <w:r>
        <w:rPr>
          <w:b/>
          <w:sz w:val="28"/>
          <w:szCs w:val="28"/>
        </w:rPr>
        <w:t>«</w:t>
      </w:r>
      <w:r w:rsidRPr="00C007CD">
        <w:rPr>
          <w:b/>
          <w:sz w:val="28"/>
          <w:szCs w:val="28"/>
        </w:rPr>
        <w:t xml:space="preserve">Статья </w:t>
      </w:r>
      <w:r>
        <w:rPr>
          <w:b/>
          <w:sz w:val="28"/>
          <w:szCs w:val="28"/>
        </w:rPr>
        <w:t>38</w:t>
      </w:r>
      <w:r w:rsidRPr="00C007CD">
        <w:rPr>
          <w:b/>
          <w:sz w:val="28"/>
          <w:szCs w:val="28"/>
        </w:rPr>
        <w:t>.</w:t>
      </w:r>
      <w:r>
        <w:rPr>
          <w:b/>
          <w:sz w:val="28"/>
          <w:szCs w:val="28"/>
        </w:rPr>
        <w:t>2</w:t>
      </w:r>
      <w:r w:rsidRPr="00C007CD">
        <w:rPr>
          <w:b/>
          <w:sz w:val="28"/>
          <w:szCs w:val="28"/>
        </w:rPr>
        <w:t>. Староста сельского населенного пункта</w:t>
      </w:r>
    </w:p>
    <w:p w:rsidR="00136BA5" w:rsidRPr="00C007CD" w:rsidRDefault="00136BA5" w:rsidP="00136BA5">
      <w:pPr>
        <w:ind w:right="-1" w:firstLine="567"/>
        <w:jc w:val="both"/>
        <w:rPr>
          <w:i/>
          <w:sz w:val="28"/>
          <w:szCs w:val="28"/>
        </w:rPr>
      </w:pPr>
    </w:p>
    <w:p w:rsidR="00136BA5" w:rsidRPr="00C007CD" w:rsidRDefault="00136BA5" w:rsidP="00136BA5">
      <w:pPr>
        <w:ind w:right="-1" w:firstLine="567"/>
        <w:jc w:val="both"/>
        <w:rPr>
          <w:i/>
          <w:sz w:val="28"/>
          <w:szCs w:val="28"/>
        </w:rPr>
      </w:pPr>
      <w:r w:rsidRPr="00C007CD">
        <w:rPr>
          <w:sz w:val="28"/>
          <w:szCs w:val="28"/>
        </w:rPr>
        <w:t xml:space="preserve">1. Староста сельского населенного пункта (староста) – лицо, </w:t>
      </w:r>
      <w:proofErr w:type="gramStart"/>
      <w:r w:rsidRPr="00C007CD">
        <w:rPr>
          <w:sz w:val="28"/>
          <w:szCs w:val="28"/>
        </w:rPr>
        <w:t>уполномоченное</w:t>
      </w:r>
      <w:proofErr w:type="gramEnd"/>
      <w:r w:rsidRPr="00C007CD">
        <w:rPr>
          <w:sz w:val="28"/>
          <w:szCs w:val="28"/>
        </w:rPr>
        <w:t xml:space="preserve"> представлять интересы жителей населенного пункта, расположенного в поселении,</w:t>
      </w:r>
      <w:r>
        <w:rPr>
          <w:sz w:val="28"/>
          <w:szCs w:val="28"/>
        </w:rPr>
        <w:t xml:space="preserve"> </w:t>
      </w:r>
      <w:r w:rsidRPr="00C007CD">
        <w:rPr>
          <w:sz w:val="28"/>
          <w:szCs w:val="28"/>
        </w:rPr>
        <w:t xml:space="preserve">во взаимоотношениях с органами местного самоуправления. Староста действует на общественных </w:t>
      </w:r>
      <w:proofErr w:type="gramStart"/>
      <w:r w:rsidRPr="00C007CD">
        <w:rPr>
          <w:sz w:val="28"/>
          <w:szCs w:val="28"/>
        </w:rPr>
        <w:t>началах</w:t>
      </w:r>
      <w:proofErr w:type="gramEnd"/>
      <w:r w:rsidRPr="00C007CD">
        <w:rPr>
          <w:sz w:val="28"/>
          <w:szCs w:val="28"/>
        </w:rPr>
        <w:t xml:space="preserve"> на принципах законности и добровольности.</w:t>
      </w:r>
    </w:p>
    <w:p w:rsidR="00136BA5" w:rsidRPr="00C007CD" w:rsidRDefault="00136BA5" w:rsidP="00136BA5">
      <w:pPr>
        <w:ind w:right="-1" w:firstLine="567"/>
        <w:jc w:val="both"/>
        <w:rPr>
          <w:sz w:val="28"/>
          <w:szCs w:val="28"/>
        </w:rPr>
      </w:pPr>
      <w:r w:rsidRPr="00C007CD">
        <w:rPr>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36BA5" w:rsidRPr="006D6E98" w:rsidRDefault="00136BA5" w:rsidP="00136BA5">
      <w:pPr>
        <w:ind w:right="-1" w:firstLine="567"/>
        <w:jc w:val="both"/>
        <w:rPr>
          <w:sz w:val="28"/>
          <w:szCs w:val="28"/>
        </w:rPr>
      </w:pPr>
      <w:r w:rsidRPr="006D6E98">
        <w:rPr>
          <w:sz w:val="28"/>
          <w:szCs w:val="28"/>
        </w:rPr>
        <w:t>Ср</w:t>
      </w:r>
      <w:r w:rsidR="00597277" w:rsidRPr="006D6E98">
        <w:rPr>
          <w:sz w:val="28"/>
          <w:szCs w:val="28"/>
        </w:rPr>
        <w:t xml:space="preserve">ок полномочий старосты – три </w:t>
      </w:r>
      <w:r w:rsidR="006D6E98">
        <w:rPr>
          <w:sz w:val="28"/>
          <w:szCs w:val="28"/>
        </w:rPr>
        <w:t xml:space="preserve"> года</w:t>
      </w:r>
      <w:r w:rsidRPr="006D6E98">
        <w:rPr>
          <w:sz w:val="28"/>
          <w:szCs w:val="28"/>
        </w:rPr>
        <w:t xml:space="preserve">. </w:t>
      </w:r>
    </w:p>
    <w:p w:rsidR="00136BA5" w:rsidRPr="00C007CD" w:rsidRDefault="00136BA5" w:rsidP="00136BA5">
      <w:pPr>
        <w:ind w:right="-1" w:firstLine="567"/>
        <w:jc w:val="both"/>
        <w:rPr>
          <w:i/>
          <w:sz w:val="28"/>
          <w:szCs w:val="28"/>
        </w:rPr>
      </w:pPr>
      <w:r w:rsidRPr="002C7D66">
        <w:rPr>
          <w:sz w:val="28"/>
          <w:szCs w:val="28"/>
        </w:rPr>
        <w:t>Полномочия старосты подтверждаются</w:t>
      </w:r>
      <w:r w:rsidRPr="00C007CD">
        <w:rPr>
          <w:i/>
          <w:sz w:val="28"/>
          <w:szCs w:val="28"/>
        </w:rPr>
        <w:t xml:space="preserve"> </w:t>
      </w:r>
      <w:r w:rsidRPr="006D6E98">
        <w:rPr>
          <w:sz w:val="28"/>
          <w:szCs w:val="28"/>
        </w:rPr>
        <w:t>выпиской из решения представительного органа по назначению старосты</w:t>
      </w:r>
      <w:proofErr w:type="gramStart"/>
      <w:r w:rsidR="006D6E98">
        <w:rPr>
          <w:sz w:val="28"/>
          <w:szCs w:val="28"/>
        </w:rPr>
        <w:t xml:space="preserve"> </w:t>
      </w:r>
      <w:r w:rsidRPr="00C007CD">
        <w:rPr>
          <w:i/>
          <w:sz w:val="28"/>
          <w:szCs w:val="28"/>
        </w:rPr>
        <w:t>.</w:t>
      </w:r>
      <w:proofErr w:type="gramEnd"/>
      <w:r w:rsidRPr="00C007CD">
        <w:rPr>
          <w:i/>
          <w:sz w:val="28"/>
          <w:szCs w:val="28"/>
        </w:rPr>
        <w:t xml:space="preserve"> </w:t>
      </w:r>
    </w:p>
    <w:p w:rsidR="00136BA5" w:rsidRPr="00C007CD" w:rsidRDefault="00136BA5" w:rsidP="00136BA5">
      <w:pPr>
        <w:ind w:right="-1" w:firstLine="567"/>
        <w:jc w:val="both"/>
        <w:rPr>
          <w:sz w:val="28"/>
          <w:szCs w:val="28"/>
        </w:rPr>
      </w:pPr>
      <w:r w:rsidRPr="00C007CD">
        <w:rPr>
          <w:sz w:val="28"/>
          <w:szCs w:val="28"/>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136BA5" w:rsidRPr="00C007CD" w:rsidRDefault="00136BA5" w:rsidP="00136BA5">
      <w:pPr>
        <w:ind w:right="-1" w:firstLine="567"/>
        <w:jc w:val="both"/>
        <w:rPr>
          <w:sz w:val="28"/>
          <w:szCs w:val="28"/>
        </w:rPr>
      </w:pPr>
      <w:r w:rsidRPr="00C007CD">
        <w:rPr>
          <w:sz w:val="28"/>
          <w:szCs w:val="28"/>
        </w:rPr>
        <w:t>Старостой не может быть назначено лицо:</w:t>
      </w:r>
    </w:p>
    <w:p w:rsidR="00136BA5" w:rsidRPr="00C007CD" w:rsidRDefault="00136BA5" w:rsidP="00136BA5">
      <w:pPr>
        <w:ind w:right="-1" w:firstLine="567"/>
        <w:jc w:val="both"/>
        <w:rPr>
          <w:sz w:val="28"/>
          <w:szCs w:val="28"/>
        </w:rPr>
      </w:pPr>
      <w:r w:rsidRPr="00C007CD">
        <w:rPr>
          <w:sz w:val="28"/>
          <w:szCs w:val="28"/>
        </w:rPr>
        <w:t xml:space="preserve">1) </w:t>
      </w:r>
      <w:proofErr w:type="gramStart"/>
      <w:r w:rsidRPr="00C007CD">
        <w:rPr>
          <w:sz w:val="28"/>
          <w:szCs w:val="28"/>
        </w:rPr>
        <w:t>замещающее</w:t>
      </w:r>
      <w:proofErr w:type="gramEnd"/>
      <w:r w:rsidRPr="00C007CD">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136BA5" w:rsidRPr="00C007CD" w:rsidRDefault="00136BA5" w:rsidP="00136BA5">
      <w:pPr>
        <w:ind w:right="-1" w:firstLine="567"/>
        <w:jc w:val="both"/>
        <w:rPr>
          <w:sz w:val="28"/>
          <w:szCs w:val="28"/>
        </w:rPr>
      </w:pPr>
      <w:r w:rsidRPr="00C007CD">
        <w:rPr>
          <w:sz w:val="28"/>
          <w:szCs w:val="28"/>
        </w:rPr>
        <w:t xml:space="preserve">2) </w:t>
      </w:r>
      <w:proofErr w:type="gramStart"/>
      <w:r w:rsidRPr="00C007CD">
        <w:rPr>
          <w:sz w:val="28"/>
          <w:szCs w:val="28"/>
        </w:rPr>
        <w:t>признанное</w:t>
      </w:r>
      <w:proofErr w:type="gramEnd"/>
      <w:r w:rsidRPr="00C007CD">
        <w:rPr>
          <w:sz w:val="28"/>
          <w:szCs w:val="28"/>
        </w:rPr>
        <w:t xml:space="preserve"> судом недееспособным или ограниченно дееспособным;</w:t>
      </w:r>
    </w:p>
    <w:p w:rsidR="00136BA5" w:rsidRPr="00C007CD" w:rsidRDefault="00136BA5" w:rsidP="00136BA5">
      <w:pPr>
        <w:ind w:right="-1" w:firstLine="567"/>
        <w:jc w:val="both"/>
        <w:rPr>
          <w:sz w:val="28"/>
          <w:szCs w:val="28"/>
        </w:rPr>
      </w:pPr>
      <w:r w:rsidRPr="00C007CD">
        <w:rPr>
          <w:sz w:val="28"/>
          <w:szCs w:val="28"/>
        </w:rPr>
        <w:t xml:space="preserve">3) </w:t>
      </w:r>
      <w:proofErr w:type="gramStart"/>
      <w:r w:rsidRPr="00C007CD">
        <w:rPr>
          <w:sz w:val="28"/>
          <w:szCs w:val="28"/>
        </w:rPr>
        <w:t>имеющее</w:t>
      </w:r>
      <w:proofErr w:type="gramEnd"/>
      <w:r w:rsidRPr="00C007CD">
        <w:rPr>
          <w:sz w:val="28"/>
          <w:szCs w:val="28"/>
        </w:rPr>
        <w:t xml:space="preserve"> непогашенную или неснятую судимость.</w:t>
      </w:r>
    </w:p>
    <w:p w:rsidR="00136BA5" w:rsidRPr="00C007CD" w:rsidRDefault="00136BA5" w:rsidP="00136BA5">
      <w:pPr>
        <w:ind w:right="-1" w:firstLine="567"/>
        <w:jc w:val="both"/>
        <w:rPr>
          <w:sz w:val="28"/>
          <w:szCs w:val="28"/>
        </w:rPr>
      </w:pPr>
      <w:r w:rsidRPr="00C007CD">
        <w:rPr>
          <w:sz w:val="28"/>
          <w:szCs w:val="28"/>
        </w:rPr>
        <w:t>4. Староста для решения возложенных на него задач:</w:t>
      </w:r>
    </w:p>
    <w:p w:rsidR="00136BA5" w:rsidRPr="00C007CD" w:rsidRDefault="00136BA5" w:rsidP="00136BA5">
      <w:pPr>
        <w:ind w:right="-1" w:firstLine="567"/>
        <w:jc w:val="both"/>
        <w:rPr>
          <w:sz w:val="28"/>
          <w:szCs w:val="28"/>
        </w:rPr>
      </w:pPr>
      <w:r w:rsidRPr="00C007CD">
        <w:rPr>
          <w:sz w:val="28"/>
          <w:szCs w:val="28"/>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36BA5" w:rsidRPr="00C007CD" w:rsidRDefault="00136BA5" w:rsidP="00136BA5">
      <w:pPr>
        <w:ind w:right="-1" w:firstLine="567"/>
        <w:jc w:val="both"/>
        <w:rPr>
          <w:sz w:val="28"/>
          <w:szCs w:val="28"/>
        </w:rPr>
      </w:pPr>
      <w:r w:rsidRPr="00C007CD">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36BA5" w:rsidRPr="00C007CD" w:rsidRDefault="00136BA5" w:rsidP="00136BA5">
      <w:pPr>
        <w:ind w:right="-1" w:firstLine="567"/>
        <w:jc w:val="both"/>
        <w:rPr>
          <w:sz w:val="28"/>
          <w:szCs w:val="28"/>
        </w:rPr>
      </w:pPr>
      <w:r w:rsidRPr="00C007CD">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36BA5" w:rsidRPr="00C007CD" w:rsidRDefault="00136BA5" w:rsidP="00136BA5">
      <w:pPr>
        <w:ind w:right="-1" w:firstLine="567"/>
        <w:jc w:val="both"/>
        <w:rPr>
          <w:sz w:val="28"/>
          <w:szCs w:val="28"/>
        </w:rPr>
      </w:pPr>
      <w:r w:rsidRPr="00C007CD">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36BA5" w:rsidRPr="006D6E98" w:rsidRDefault="00136BA5" w:rsidP="00136BA5">
      <w:pPr>
        <w:ind w:right="-1" w:firstLine="567"/>
        <w:jc w:val="both"/>
        <w:rPr>
          <w:sz w:val="28"/>
          <w:szCs w:val="28"/>
        </w:rPr>
      </w:pPr>
      <w:r w:rsidRPr="006D6E98">
        <w:rPr>
          <w:sz w:val="28"/>
          <w:szCs w:val="28"/>
        </w:rPr>
        <w:t>5. Староста обладает следующими правами:</w:t>
      </w:r>
    </w:p>
    <w:p w:rsidR="00136BA5" w:rsidRPr="006D6E98" w:rsidRDefault="00136BA5" w:rsidP="00136BA5">
      <w:pPr>
        <w:ind w:right="-1" w:firstLine="567"/>
        <w:jc w:val="both"/>
        <w:rPr>
          <w:sz w:val="28"/>
          <w:szCs w:val="28"/>
        </w:rPr>
      </w:pPr>
      <w:proofErr w:type="gramStart"/>
      <w:r w:rsidRPr="006D6E98">
        <w:rPr>
          <w:sz w:val="28"/>
          <w:szCs w:val="28"/>
        </w:rPr>
        <w:t>1) привлекать жителей закрепленной территории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roofErr w:type="gramEnd"/>
    </w:p>
    <w:p w:rsidR="00136BA5" w:rsidRPr="006D6E98" w:rsidRDefault="00136BA5" w:rsidP="00136BA5">
      <w:pPr>
        <w:ind w:right="-1" w:firstLine="567"/>
        <w:jc w:val="both"/>
        <w:rPr>
          <w:sz w:val="28"/>
          <w:szCs w:val="28"/>
        </w:rPr>
      </w:pPr>
      <w:r w:rsidRPr="006D6E98">
        <w:rPr>
          <w:sz w:val="28"/>
          <w:szCs w:val="28"/>
        </w:rPr>
        <w:t>2) содействовать в реализации прав и законных интересов жителей закрепленной территории путем направления в органы государственной власти и местного самоуправления заявлений, предложений и жалоб граждан;</w:t>
      </w:r>
    </w:p>
    <w:p w:rsidR="00136BA5" w:rsidRPr="006D6E98" w:rsidRDefault="00136BA5" w:rsidP="00136BA5">
      <w:pPr>
        <w:ind w:right="-1" w:firstLine="567"/>
        <w:jc w:val="both"/>
        <w:rPr>
          <w:sz w:val="28"/>
          <w:szCs w:val="28"/>
        </w:rPr>
      </w:pPr>
      <w:r w:rsidRPr="006D6E98">
        <w:rPr>
          <w:sz w:val="28"/>
          <w:szCs w:val="28"/>
        </w:rPr>
        <w:t>3) выяснять мнение жителей населенного пункта по проектам решений представительного органа путем его обсуждения;</w:t>
      </w:r>
    </w:p>
    <w:p w:rsidR="00136BA5" w:rsidRPr="006D6E98" w:rsidRDefault="00136BA5" w:rsidP="00136BA5">
      <w:pPr>
        <w:ind w:right="-1" w:firstLine="567"/>
        <w:jc w:val="both"/>
        <w:rPr>
          <w:sz w:val="28"/>
          <w:szCs w:val="28"/>
        </w:rPr>
      </w:pPr>
      <w:r w:rsidRPr="006D6E98">
        <w:rPr>
          <w:sz w:val="28"/>
          <w:szCs w:val="28"/>
        </w:rPr>
        <w:t xml:space="preserve">4) </w:t>
      </w:r>
      <w:proofErr w:type="gramStart"/>
      <w:r w:rsidRPr="006D6E98">
        <w:rPr>
          <w:sz w:val="28"/>
          <w:szCs w:val="28"/>
        </w:rPr>
        <w:t>разрабатывать и вносить</w:t>
      </w:r>
      <w:proofErr w:type="gramEnd"/>
      <w:r w:rsidRPr="006D6E98">
        <w:rPr>
          <w:sz w:val="28"/>
          <w:szCs w:val="28"/>
        </w:rPr>
        <w:t xml:space="preserve">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136BA5" w:rsidRPr="006D6E98" w:rsidRDefault="00136BA5" w:rsidP="00136BA5">
      <w:pPr>
        <w:ind w:right="-1" w:firstLine="567"/>
        <w:jc w:val="both"/>
        <w:rPr>
          <w:sz w:val="28"/>
          <w:szCs w:val="28"/>
        </w:rPr>
      </w:pPr>
      <w:r w:rsidRPr="006D6E98">
        <w:rPr>
          <w:sz w:val="28"/>
          <w:szCs w:val="28"/>
        </w:rPr>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136BA5" w:rsidRPr="006D6E98" w:rsidRDefault="00136BA5" w:rsidP="00136BA5">
      <w:pPr>
        <w:ind w:right="-1" w:firstLine="567"/>
        <w:jc w:val="both"/>
        <w:rPr>
          <w:sz w:val="28"/>
          <w:szCs w:val="28"/>
        </w:rPr>
      </w:pPr>
      <w:r w:rsidRPr="006D6E98">
        <w:rPr>
          <w:sz w:val="28"/>
          <w:szCs w:val="28"/>
        </w:rPr>
        <w:t>6. О своей работе староста отчитывается не реже 1 раза в год на собрании граждан, проводимом на территории населенного пункта.</w:t>
      </w:r>
    </w:p>
    <w:p w:rsidR="00136BA5" w:rsidRPr="00C007CD" w:rsidRDefault="00136BA5" w:rsidP="00136BA5">
      <w:pPr>
        <w:ind w:right="-1" w:firstLine="567"/>
        <w:jc w:val="both"/>
        <w:rPr>
          <w:sz w:val="28"/>
          <w:szCs w:val="28"/>
        </w:rPr>
      </w:pPr>
      <w:r w:rsidRPr="00C007CD">
        <w:rPr>
          <w:sz w:val="28"/>
          <w:szCs w:val="28"/>
        </w:rPr>
        <w:t>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 131-ФЗ.</w:t>
      </w:r>
    </w:p>
    <w:p w:rsidR="00136BA5" w:rsidRPr="00C007CD" w:rsidRDefault="00136BA5" w:rsidP="00136BA5">
      <w:pPr>
        <w:ind w:right="-1" w:firstLine="567"/>
        <w:jc w:val="both"/>
        <w:rPr>
          <w:sz w:val="28"/>
          <w:szCs w:val="28"/>
        </w:rPr>
      </w:pPr>
    </w:p>
    <w:p w:rsidR="00136BA5" w:rsidRPr="00C007CD" w:rsidRDefault="00136BA5" w:rsidP="00136BA5">
      <w:pPr>
        <w:ind w:right="-1" w:firstLine="567"/>
        <w:jc w:val="both"/>
        <w:rPr>
          <w:b/>
          <w:bCs/>
          <w:sz w:val="28"/>
          <w:szCs w:val="28"/>
        </w:rPr>
      </w:pPr>
      <w:r w:rsidRPr="00C007CD">
        <w:rPr>
          <w:b/>
          <w:bCs/>
          <w:sz w:val="28"/>
          <w:szCs w:val="28"/>
        </w:rPr>
        <w:lastRenderedPageBreak/>
        <w:t xml:space="preserve">Статья </w:t>
      </w:r>
      <w:r>
        <w:rPr>
          <w:b/>
          <w:bCs/>
          <w:sz w:val="28"/>
          <w:szCs w:val="28"/>
        </w:rPr>
        <w:t>38</w:t>
      </w:r>
      <w:r w:rsidRPr="00C007CD">
        <w:rPr>
          <w:b/>
          <w:bCs/>
          <w:sz w:val="28"/>
          <w:szCs w:val="28"/>
        </w:rPr>
        <w:t>.</w:t>
      </w:r>
      <w:r>
        <w:rPr>
          <w:b/>
          <w:bCs/>
          <w:sz w:val="28"/>
          <w:szCs w:val="28"/>
        </w:rPr>
        <w:t>3</w:t>
      </w:r>
      <w:r w:rsidRPr="00C007CD">
        <w:rPr>
          <w:b/>
          <w:bCs/>
          <w:sz w:val="28"/>
          <w:szCs w:val="28"/>
        </w:rPr>
        <w:t>. Сход граждан</w:t>
      </w:r>
    </w:p>
    <w:p w:rsidR="00136BA5" w:rsidRPr="00C007CD" w:rsidRDefault="00136BA5" w:rsidP="00136BA5">
      <w:pPr>
        <w:ind w:right="-1" w:firstLine="567"/>
        <w:jc w:val="both"/>
        <w:rPr>
          <w:b/>
          <w:bCs/>
          <w:sz w:val="28"/>
          <w:szCs w:val="28"/>
        </w:rPr>
      </w:pPr>
    </w:p>
    <w:p w:rsidR="00136BA5" w:rsidRPr="00C007CD" w:rsidRDefault="00136BA5" w:rsidP="00136BA5">
      <w:pPr>
        <w:ind w:right="-1" w:firstLine="567"/>
        <w:jc w:val="both"/>
        <w:rPr>
          <w:iCs/>
          <w:sz w:val="28"/>
          <w:szCs w:val="28"/>
        </w:rPr>
      </w:pPr>
      <w:r w:rsidRPr="00C007CD">
        <w:rPr>
          <w:iCs/>
          <w:sz w:val="28"/>
          <w:szCs w:val="28"/>
        </w:rPr>
        <w:t>1. В случаях, предусмотренных Федеральным законом от 06.10.2003 № 131-ФЗ «Об общих принципах организации местного самоуправления Российской Федерации», сход граждан может проводиться:</w:t>
      </w:r>
    </w:p>
    <w:p w:rsidR="00136BA5" w:rsidRPr="00C007CD" w:rsidRDefault="00136BA5" w:rsidP="00136BA5">
      <w:pPr>
        <w:ind w:right="-1" w:firstLine="567"/>
        <w:jc w:val="both"/>
        <w:rPr>
          <w:iCs/>
          <w:sz w:val="28"/>
          <w:szCs w:val="28"/>
        </w:rPr>
      </w:pPr>
      <w:r w:rsidRPr="00C007CD">
        <w:rPr>
          <w:iCs/>
          <w:sz w:val="28"/>
          <w:szCs w:val="28"/>
        </w:rPr>
        <w:t>1) в населенном пункте по вопросу изменения границ муниципального образования,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36BA5" w:rsidRPr="00C007CD" w:rsidRDefault="00136BA5" w:rsidP="00136BA5">
      <w:pPr>
        <w:ind w:right="-1" w:firstLine="567"/>
        <w:jc w:val="both"/>
        <w:rPr>
          <w:iCs/>
          <w:sz w:val="28"/>
          <w:szCs w:val="28"/>
        </w:rPr>
      </w:pPr>
      <w:r w:rsidRPr="00C007CD">
        <w:rPr>
          <w:iCs/>
          <w:sz w:val="28"/>
          <w:szCs w:val="28"/>
        </w:rPr>
        <w:t>2)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136BA5" w:rsidRPr="00C007CD" w:rsidRDefault="00136BA5" w:rsidP="00136BA5">
      <w:pPr>
        <w:ind w:right="-1" w:firstLine="567"/>
        <w:jc w:val="both"/>
        <w:rPr>
          <w:iCs/>
          <w:sz w:val="28"/>
          <w:szCs w:val="28"/>
        </w:rPr>
      </w:pPr>
      <w:r w:rsidRPr="00C007CD">
        <w:rPr>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36BA5" w:rsidRPr="00C007CD" w:rsidRDefault="00136BA5" w:rsidP="00136BA5">
      <w:pPr>
        <w:ind w:right="-1" w:firstLine="567"/>
        <w:jc w:val="both"/>
        <w:rPr>
          <w:iCs/>
          <w:sz w:val="28"/>
          <w:szCs w:val="28"/>
        </w:rPr>
      </w:pPr>
      <w:r w:rsidRPr="00C007CD">
        <w:rPr>
          <w:iCs/>
          <w:sz w:val="28"/>
          <w:szCs w:val="28"/>
        </w:rPr>
        <w:t xml:space="preserve">1.1. В сельском населенном пункте сход граждан также может проводиться </w:t>
      </w:r>
      <w:proofErr w:type="gramStart"/>
      <w:r w:rsidRPr="00C007CD">
        <w:rPr>
          <w:iCs/>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C007CD">
        <w:rPr>
          <w:iCs/>
          <w:sz w:val="28"/>
          <w:szCs w:val="28"/>
        </w:rPr>
        <w:t>, предусмотренных законодательством Российской Федерации о муниципальной службе.</w:t>
      </w:r>
    </w:p>
    <w:p w:rsidR="00136BA5" w:rsidRPr="00C007CD" w:rsidRDefault="00136BA5" w:rsidP="00136BA5">
      <w:pPr>
        <w:ind w:right="-1" w:firstLine="567"/>
        <w:jc w:val="both"/>
        <w:rPr>
          <w:sz w:val="28"/>
          <w:szCs w:val="28"/>
        </w:rPr>
      </w:pPr>
      <w:r w:rsidRPr="00C007CD">
        <w:rPr>
          <w:iCs/>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roofErr w:type="gramStart"/>
      <w:r w:rsidRPr="00C007CD">
        <w:rPr>
          <w:iCs/>
          <w:sz w:val="28"/>
          <w:szCs w:val="28"/>
        </w:rPr>
        <w:t>.</w:t>
      </w:r>
      <w:r>
        <w:rPr>
          <w:iCs/>
          <w:sz w:val="28"/>
          <w:szCs w:val="28"/>
        </w:rPr>
        <w:t>»;</w:t>
      </w:r>
      <w:proofErr w:type="gramEnd"/>
    </w:p>
    <w:p w:rsidR="008A06C3" w:rsidRDefault="00384BB1">
      <w:pPr>
        <w:ind w:firstLine="709"/>
        <w:jc w:val="both"/>
        <w:rPr>
          <w:b/>
          <w:sz w:val="28"/>
          <w:szCs w:val="28"/>
        </w:rPr>
      </w:pPr>
      <w:r>
        <w:rPr>
          <w:b/>
          <w:sz w:val="28"/>
          <w:szCs w:val="28"/>
        </w:rPr>
        <w:t>1.</w:t>
      </w:r>
      <w:r w:rsidR="0030529E">
        <w:rPr>
          <w:b/>
          <w:sz w:val="28"/>
          <w:szCs w:val="28"/>
        </w:rPr>
        <w:t>1</w:t>
      </w:r>
      <w:r w:rsidR="003A2B29">
        <w:rPr>
          <w:b/>
          <w:sz w:val="28"/>
          <w:szCs w:val="28"/>
        </w:rPr>
        <w:t>3</w:t>
      </w:r>
      <w:r w:rsidR="00F36E26">
        <w:rPr>
          <w:b/>
          <w:sz w:val="28"/>
          <w:szCs w:val="28"/>
        </w:rPr>
        <w:t xml:space="preserve">. </w:t>
      </w:r>
      <w:r>
        <w:rPr>
          <w:b/>
          <w:sz w:val="28"/>
          <w:szCs w:val="28"/>
        </w:rPr>
        <w:t>ста</w:t>
      </w:r>
      <w:r w:rsidR="00F36E26">
        <w:rPr>
          <w:b/>
          <w:sz w:val="28"/>
          <w:szCs w:val="28"/>
        </w:rPr>
        <w:t>т</w:t>
      </w:r>
      <w:r>
        <w:rPr>
          <w:b/>
          <w:sz w:val="28"/>
          <w:szCs w:val="28"/>
        </w:rPr>
        <w:t>ью 4</w:t>
      </w:r>
      <w:r w:rsidR="00136BA5">
        <w:rPr>
          <w:b/>
          <w:sz w:val="28"/>
          <w:szCs w:val="28"/>
        </w:rPr>
        <w:t>3</w:t>
      </w:r>
      <w:r>
        <w:rPr>
          <w:b/>
          <w:sz w:val="28"/>
          <w:szCs w:val="28"/>
        </w:rPr>
        <w:t xml:space="preserve"> </w:t>
      </w:r>
      <w:r w:rsidR="00F36E26">
        <w:rPr>
          <w:b/>
          <w:sz w:val="28"/>
          <w:szCs w:val="28"/>
        </w:rPr>
        <w:t>изложить в следующей редакции:</w:t>
      </w:r>
    </w:p>
    <w:p w:rsidR="0030529E" w:rsidRDefault="0030529E" w:rsidP="00B12B6D">
      <w:pPr>
        <w:ind w:firstLine="709"/>
        <w:jc w:val="both"/>
        <w:rPr>
          <w:b/>
          <w:sz w:val="28"/>
          <w:szCs w:val="28"/>
        </w:rPr>
      </w:pPr>
      <w:r>
        <w:rPr>
          <w:b/>
          <w:sz w:val="28"/>
          <w:szCs w:val="28"/>
        </w:rPr>
        <w:t>«Статья 4</w:t>
      </w:r>
      <w:r w:rsidR="00136BA5">
        <w:rPr>
          <w:b/>
          <w:sz w:val="28"/>
          <w:szCs w:val="28"/>
        </w:rPr>
        <w:t>3</w:t>
      </w:r>
      <w:r>
        <w:rPr>
          <w:b/>
          <w:sz w:val="28"/>
          <w:szCs w:val="28"/>
        </w:rPr>
        <w:t>. Осуществление территориального общественного самоуправления</w:t>
      </w:r>
    </w:p>
    <w:p w:rsidR="008A06C3" w:rsidRDefault="0030529E">
      <w:pPr>
        <w:ind w:right="-1" w:firstLine="709"/>
        <w:jc w:val="both"/>
        <w:rPr>
          <w:sz w:val="28"/>
          <w:szCs w:val="28"/>
        </w:rPr>
      </w:pPr>
      <w:r>
        <w:rPr>
          <w:sz w:val="28"/>
          <w:szCs w:val="28"/>
        </w:rPr>
        <w:t>Территориальное общественное самоуправление осуществляется в соответствии с законодательством, настоящим Уставом, и (или) решениями Совета депутатов</w:t>
      </w:r>
      <w:proofErr w:type="gramStart"/>
      <w:r>
        <w:rPr>
          <w:sz w:val="28"/>
          <w:szCs w:val="28"/>
        </w:rPr>
        <w:t>.»;</w:t>
      </w:r>
      <w:proofErr w:type="gramEnd"/>
    </w:p>
    <w:p w:rsidR="00136BA5" w:rsidRPr="007B4240" w:rsidRDefault="007B4240">
      <w:pPr>
        <w:ind w:right="-1" w:firstLine="709"/>
        <w:jc w:val="both"/>
        <w:rPr>
          <w:b/>
          <w:sz w:val="28"/>
          <w:szCs w:val="28"/>
        </w:rPr>
      </w:pPr>
      <w:r w:rsidRPr="007B4240">
        <w:rPr>
          <w:b/>
          <w:sz w:val="28"/>
          <w:szCs w:val="28"/>
        </w:rPr>
        <w:t>1.1</w:t>
      </w:r>
      <w:r w:rsidR="003A2B29">
        <w:rPr>
          <w:b/>
          <w:sz w:val="28"/>
          <w:szCs w:val="28"/>
        </w:rPr>
        <w:t>4</w:t>
      </w:r>
      <w:r w:rsidRPr="007B4240">
        <w:rPr>
          <w:b/>
          <w:sz w:val="28"/>
          <w:szCs w:val="28"/>
        </w:rPr>
        <w:t>. пункт 1 статьи 45 изложить в следующей редакции:</w:t>
      </w:r>
    </w:p>
    <w:p w:rsidR="007B4240" w:rsidRPr="00AA577B" w:rsidRDefault="00796167" w:rsidP="007B4240">
      <w:pPr>
        <w:autoSpaceDE w:val="0"/>
        <w:autoSpaceDN w:val="0"/>
        <w:adjustRightInd w:val="0"/>
        <w:ind w:firstLine="567"/>
        <w:jc w:val="both"/>
        <w:rPr>
          <w:sz w:val="28"/>
          <w:szCs w:val="28"/>
        </w:rPr>
      </w:pPr>
      <w:r>
        <w:rPr>
          <w:sz w:val="28"/>
          <w:szCs w:val="28"/>
        </w:rPr>
        <w:tab/>
      </w:r>
      <w:r w:rsidR="007B4240">
        <w:rPr>
          <w:sz w:val="28"/>
          <w:szCs w:val="28"/>
        </w:rPr>
        <w:t>«</w:t>
      </w:r>
      <w:r w:rsidR="007B4240" w:rsidRPr="00AA577B">
        <w:rPr>
          <w:sz w:val="28"/>
          <w:szCs w:val="28"/>
        </w:rPr>
        <w:t>1. Должность муниципальной службы - должность в органе местного самоуправления,</w:t>
      </w:r>
      <w:r w:rsidR="007B4240">
        <w:rPr>
          <w:sz w:val="28"/>
          <w:szCs w:val="28"/>
        </w:rPr>
        <w:t xml:space="preserve"> </w:t>
      </w:r>
      <w:r w:rsidR="007B4240" w:rsidRPr="00AA577B">
        <w:rPr>
          <w:sz w:val="28"/>
          <w:szCs w:val="28"/>
        </w:rPr>
        <w:t>котор</w:t>
      </w:r>
      <w:r w:rsidR="007B4240">
        <w:rPr>
          <w:sz w:val="28"/>
          <w:szCs w:val="28"/>
        </w:rPr>
        <w:t>ая</w:t>
      </w:r>
      <w:r w:rsidR="007B4240" w:rsidRPr="00AA577B">
        <w:rPr>
          <w:sz w:val="28"/>
          <w:szCs w:val="28"/>
        </w:rPr>
        <w:t xml:space="preserve"> образу</w:t>
      </w:r>
      <w:r w:rsidR="007B4240">
        <w:rPr>
          <w:sz w:val="28"/>
          <w:szCs w:val="28"/>
        </w:rPr>
        <w:t>е</w:t>
      </w:r>
      <w:r w:rsidR="007B4240" w:rsidRPr="00AA577B">
        <w:rPr>
          <w:sz w:val="28"/>
          <w:szCs w:val="28"/>
        </w:rPr>
        <w:t xml:space="preserve">тся в соответствии с уставом </w:t>
      </w:r>
      <w:r w:rsidR="007B4240">
        <w:rPr>
          <w:sz w:val="28"/>
          <w:szCs w:val="28"/>
        </w:rPr>
        <w:t>муниципального образования</w:t>
      </w:r>
      <w:r w:rsidR="007B4240" w:rsidRPr="00AA577B">
        <w:rPr>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007B4240" w:rsidRPr="00AA577B">
        <w:rPr>
          <w:sz w:val="28"/>
          <w:szCs w:val="28"/>
        </w:rPr>
        <w:t>.</w:t>
      </w:r>
      <w:r w:rsidR="007B4240">
        <w:rPr>
          <w:sz w:val="28"/>
          <w:szCs w:val="28"/>
        </w:rPr>
        <w:t>»;</w:t>
      </w:r>
      <w:proofErr w:type="gramEnd"/>
    </w:p>
    <w:p w:rsidR="001E03CB" w:rsidRPr="001E03CB" w:rsidRDefault="001E03CB">
      <w:pPr>
        <w:ind w:right="-1" w:firstLine="709"/>
        <w:jc w:val="both"/>
        <w:rPr>
          <w:b/>
          <w:sz w:val="28"/>
          <w:szCs w:val="28"/>
        </w:rPr>
      </w:pPr>
      <w:r w:rsidRPr="001E03CB">
        <w:rPr>
          <w:b/>
          <w:sz w:val="28"/>
          <w:szCs w:val="28"/>
        </w:rPr>
        <w:t>1.1</w:t>
      </w:r>
      <w:r w:rsidR="003A2B29">
        <w:rPr>
          <w:b/>
          <w:sz w:val="28"/>
          <w:szCs w:val="28"/>
        </w:rPr>
        <w:t>5</w:t>
      </w:r>
      <w:r w:rsidRPr="001E03CB">
        <w:rPr>
          <w:b/>
          <w:sz w:val="28"/>
          <w:szCs w:val="28"/>
        </w:rPr>
        <w:t xml:space="preserve">. статью </w:t>
      </w:r>
      <w:r w:rsidR="007B4240">
        <w:rPr>
          <w:b/>
          <w:sz w:val="28"/>
          <w:szCs w:val="28"/>
        </w:rPr>
        <w:t>54</w:t>
      </w:r>
      <w:r w:rsidRPr="001E03CB">
        <w:rPr>
          <w:b/>
          <w:sz w:val="28"/>
          <w:szCs w:val="28"/>
        </w:rPr>
        <w:t>.2 изложить в следующей редакции:</w:t>
      </w:r>
    </w:p>
    <w:p w:rsidR="001E03CB" w:rsidRPr="00E22367" w:rsidRDefault="001E03CB" w:rsidP="001E03CB">
      <w:pPr>
        <w:autoSpaceDE w:val="0"/>
        <w:autoSpaceDN w:val="0"/>
        <w:adjustRightInd w:val="0"/>
        <w:ind w:firstLine="709"/>
        <w:jc w:val="both"/>
        <w:outlineLvl w:val="1"/>
        <w:rPr>
          <w:b/>
          <w:sz w:val="28"/>
          <w:szCs w:val="28"/>
        </w:rPr>
      </w:pPr>
      <w:r>
        <w:rPr>
          <w:b/>
          <w:sz w:val="28"/>
          <w:szCs w:val="28"/>
        </w:rPr>
        <w:t>«</w:t>
      </w:r>
      <w:r w:rsidRPr="00E22367">
        <w:rPr>
          <w:b/>
          <w:sz w:val="28"/>
          <w:szCs w:val="28"/>
        </w:rPr>
        <w:t xml:space="preserve">Статья </w:t>
      </w:r>
      <w:r w:rsidR="007B4240">
        <w:rPr>
          <w:b/>
          <w:sz w:val="28"/>
          <w:szCs w:val="28"/>
        </w:rPr>
        <w:t>54</w:t>
      </w:r>
      <w:r w:rsidRPr="00E22367">
        <w:rPr>
          <w:b/>
          <w:sz w:val="28"/>
          <w:szCs w:val="28"/>
        </w:rPr>
        <w:t>.</w:t>
      </w:r>
      <w:r>
        <w:rPr>
          <w:b/>
          <w:sz w:val="28"/>
          <w:szCs w:val="28"/>
        </w:rPr>
        <w:t>2.</w:t>
      </w:r>
      <w:r w:rsidRPr="00E22367">
        <w:rPr>
          <w:b/>
          <w:sz w:val="28"/>
          <w:szCs w:val="28"/>
        </w:rPr>
        <w:t xml:space="preserve"> Пенсионное обеспечение лиц, замещающих муниципальные должности на постоянной основе</w:t>
      </w:r>
    </w:p>
    <w:p w:rsidR="001E03CB" w:rsidRDefault="001E03CB" w:rsidP="001E03CB">
      <w:pPr>
        <w:pStyle w:val="ab"/>
        <w:tabs>
          <w:tab w:val="left" w:pos="1276"/>
        </w:tabs>
        <w:ind w:left="0" w:firstLine="709"/>
        <w:jc w:val="both"/>
        <w:rPr>
          <w:sz w:val="28"/>
          <w:szCs w:val="28"/>
        </w:rPr>
      </w:pPr>
      <w:r>
        <w:rPr>
          <w:sz w:val="28"/>
          <w:szCs w:val="28"/>
        </w:rPr>
        <w:t xml:space="preserve">1. </w:t>
      </w:r>
      <w:proofErr w:type="gramStart"/>
      <w:r>
        <w:rPr>
          <w:sz w:val="28"/>
          <w:szCs w:val="28"/>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r>
        <w:rPr>
          <w:sz w:val="28"/>
          <w:szCs w:val="28"/>
        </w:rPr>
        <w:lastRenderedPageBreak/>
        <w:t>Федеральным законом «О страховых пенсиях», либо к пенсии, досрочно назначенной в соответствии с Законом Российской</w:t>
      </w:r>
      <w:proofErr w:type="gramEnd"/>
      <w:r>
        <w:rPr>
          <w:sz w:val="28"/>
          <w:szCs w:val="28"/>
        </w:rPr>
        <w:t xml:space="preserve"> </w:t>
      </w:r>
      <w:proofErr w:type="gramStart"/>
      <w:r>
        <w:rPr>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1E03CB" w:rsidRDefault="001E03CB" w:rsidP="001E03CB">
      <w:pPr>
        <w:pStyle w:val="ab"/>
        <w:tabs>
          <w:tab w:val="left" w:pos="1276"/>
        </w:tabs>
        <w:ind w:left="0" w:firstLine="709"/>
        <w:jc w:val="both"/>
        <w:rPr>
          <w:sz w:val="28"/>
          <w:szCs w:val="28"/>
        </w:rPr>
      </w:pPr>
      <w:r>
        <w:rPr>
          <w:sz w:val="28"/>
          <w:szCs w:val="28"/>
        </w:rPr>
        <w:t xml:space="preserve">2. Перечень оснований, по которым право на пенсию за выслугу лет не возникает,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1E03CB" w:rsidRDefault="001E03CB" w:rsidP="001E03CB">
      <w:pPr>
        <w:pStyle w:val="ab"/>
        <w:tabs>
          <w:tab w:val="left" w:pos="1276"/>
        </w:tabs>
        <w:ind w:left="0" w:firstLine="709"/>
        <w:jc w:val="both"/>
        <w:rPr>
          <w:sz w:val="28"/>
          <w:szCs w:val="28"/>
        </w:rPr>
      </w:pPr>
      <w:r>
        <w:rPr>
          <w:sz w:val="28"/>
          <w:szCs w:val="28"/>
        </w:rPr>
        <w:t xml:space="preserve">3. </w:t>
      </w:r>
      <w:proofErr w:type="gramStart"/>
      <w:r>
        <w:rPr>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Pr>
          <w:sz w:val="28"/>
          <w:szCs w:val="28"/>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Pr>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Pr>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1E03CB" w:rsidRDefault="001E03CB" w:rsidP="001E03CB">
      <w:pPr>
        <w:pStyle w:val="ab"/>
        <w:tabs>
          <w:tab w:val="left" w:pos="1276"/>
        </w:tabs>
        <w:ind w:left="0" w:firstLine="709"/>
        <w:jc w:val="both"/>
        <w:rPr>
          <w:sz w:val="28"/>
          <w:szCs w:val="28"/>
        </w:rPr>
      </w:pPr>
      <w:r>
        <w:rPr>
          <w:sz w:val="28"/>
          <w:szCs w:val="28"/>
        </w:rPr>
        <w:t>4.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1E03CB" w:rsidRDefault="001E03CB" w:rsidP="001E03CB">
      <w:pPr>
        <w:pStyle w:val="ab"/>
        <w:tabs>
          <w:tab w:val="left" w:pos="1276"/>
        </w:tabs>
        <w:ind w:left="0" w:firstLine="709"/>
        <w:jc w:val="both"/>
        <w:rPr>
          <w:sz w:val="28"/>
          <w:szCs w:val="28"/>
        </w:rPr>
      </w:pPr>
      <w:r w:rsidRPr="00597277">
        <w:rPr>
          <w:sz w:val="28"/>
          <w:szCs w:val="28"/>
        </w:rPr>
        <w:t xml:space="preserve">5. </w:t>
      </w:r>
      <w:proofErr w:type="gramStart"/>
      <w:r w:rsidRPr="00597277">
        <w:rPr>
          <w:sz w:val="28"/>
          <w:szCs w:val="28"/>
        </w:rPr>
        <w:t>Если</w:t>
      </w:r>
      <w:r>
        <w:rPr>
          <w:sz w:val="28"/>
          <w:szCs w:val="28"/>
        </w:rPr>
        <w:t xml:space="preserve">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w:t>
      </w:r>
      <w:r>
        <w:rPr>
          <w:sz w:val="28"/>
          <w:szCs w:val="28"/>
        </w:rPr>
        <w:lastRenderedPageBreak/>
        <w:t>плате за стаж работы в районах Крайнего Севера и приравненных к ним местностях</w:t>
      </w:r>
      <w:proofErr w:type="gramEnd"/>
      <w:r>
        <w:rPr>
          <w:sz w:val="28"/>
          <w:szCs w:val="28"/>
        </w:rPr>
        <w:t>, в иных местностях края с особыми климатическими условиями.</w:t>
      </w:r>
    </w:p>
    <w:p w:rsidR="001E03CB" w:rsidRDefault="001E03CB" w:rsidP="001E03CB">
      <w:pPr>
        <w:pStyle w:val="ab"/>
        <w:tabs>
          <w:tab w:val="left" w:pos="1276"/>
        </w:tabs>
        <w:ind w:left="0" w:firstLine="709"/>
        <w:jc w:val="both"/>
        <w:rPr>
          <w:sz w:val="28"/>
          <w:szCs w:val="28"/>
        </w:rPr>
      </w:pPr>
      <w:r>
        <w:rPr>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1E03CB" w:rsidRDefault="001E03CB" w:rsidP="001E03CB">
      <w:pPr>
        <w:pStyle w:val="ab"/>
        <w:tabs>
          <w:tab w:val="left" w:pos="1276"/>
        </w:tabs>
        <w:ind w:left="0" w:firstLine="709"/>
        <w:jc w:val="both"/>
        <w:rPr>
          <w:sz w:val="28"/>
          <w:szCs w:val="28"/>
        </w:rPr>
      </w:pPr>
      <w:r>
        <w:rPr>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1E03CB" w:rsidRDefault="001E03CB" w:rsidP="001E03CB">
      <w:pPr>
        <w:pStyle w:val="ab"/>
        <w:tabs>
          <w:tab w:val="left" w:pos="1276"/>
        </w:tabs>
        <w:ind w:left="0" w:firstLine="709"/>
        <w:jc w:val="both"/>
        <w:rPr>
          <w:sz w:val="28"/>
          <w:szCs w:val="28"/>
        </w:rPr>
      </w:pPr>
      <w:r>
        <w:rPr>
          <w:sz w:val="28"/>
          <w:szCs w:val="28"/>
        </w:rPr>
        <w:t>6. Порядок назначения пенсии за выслугу лет устанавливается в соответствии с пунктом 6 статьи 8 Закона края.</w:t>
      </w:r>
    </w:p>
    <w:p w:rsidR="001E03CB" w:rsidRPr="006D6E98" w:rsidRDefault="001E03CB" w:rsidP="001E03CB">
      <w:pPr>
        <w:pStyle w:val="ab"/>
        <w:tabs>
          <w:tab w:val="left" w:pos="1276"/>
        </w:tabs>
        <w:ind w:left="0" w:firstLine="709"/>
        <w:jc w:val="both"/>
        <w:rPr>
          <w:sz w:val="28"/>
          <w:szCs w:val="28"/>
        </w:rPr>
      </w:pPr>
      <w:r w:rsidRPr="006D6E98">
        <w:rPr>
          <w:sz w:val="28"/>
          <w:szCs w:val="28"/>
        </w:rPr>
        <w:t xml:space="preserve">7. </w:t>
      </w:r>
      <w:proofErr w:type="gramStart"/>
      <w:r w:rsidRPr="006D6E98">
        <w:rPr>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D6E98">
        <w:rPr>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1E03CB" w:rsidRDefault="001E03CB" w:rsidP="001E03CB">
      <w:pPr>
        <w:pStyle w:val="ab"/>
        <w:tabs>
          <w:tab w:val="left" w:pos="1276"/>
        </w:tabs>
        <w:ind w:left="0" w:firstLine="709"/>
        <w:jc w:val="both"/>
        <w:rPr>
          <w:sz w:val="28"/>
          <w:szCs w:val="28"/>
        </w:rPr>
      </w:pPr>
      <w:r>
        <w:rPr>
          <w:sz w:val="28"/>
          <w:szCs w:val="28"/>
        </w:rPr>
        <w:t>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1E03CB" w:rsidRDefault="001E03CB" w:rsidP="001E03CB">
      <w:pPr>
        <w:pStyle w:val="ab"/>
        <w:tabs>
          <w:tab w:val="left" w:pos="1276"/>
        </w:tabs>
        <w:ind w:left="0" w:firstLine="709"/>
        <w:jc w:val="both"/>
        <w:rPr>
          <w:sz w:val="28"/>
          <w:szCs w:val="28"/>
        </w:rPr>
      </w:pPr>
      <w:r>
        <w:rPr>
          <w:sz w:val="28"/>
          <w:szCs w:val="28"/>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1E03CB" w:rsidRDefault="001E03CB" w:rsidP="001E03CB">
      <w:pPr>
        <w:pStyle w:val="ab"/>
        <w:tabs>
          <w:tab w:val="left" w:pos="1276"/>
        </w:tabs>
        <w:ind w:left="0" w:firstLine="709"/>
        <w:jc w:val="both"/>
        <w:rPr>
          <w:sz w:val="28"/>
          <w:szCs w:val="28"/>
        </w:rPr>
      </w:pPr>
      <w:r>
        <w:rPr>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1E03CB" w:rsidRDefault="001E03CB" w:rsidP="001E03CB">
      <w:pPr>
        <w:pStyle w:val="ab"/>
        <w:tabs>
          <w:tab w:val="left" w:pos="1276"/>
        </w:tabs>
        <w:ind w:left="0" w:firstLine="709"/>
        <w:jc w:val="both"/>
        <w:rPr>
          <w:sz w:val="28"/>
          <w:szCs w:val="28"/>
        </w:rPr>
      </w:pPr>
      <w:r>
        <w:rPr>
          <w:sz w:val="28"/>
          <w:szCs w:val="28"/>
        </w:rPr>
        <w:t>2) назначенных глав местных администраций - до 31 декабря 1996 года;</w:t>
      </w:r>
    </w:p>
    <w:p w:rsidR="001E03CB" w:rsidRDefault="001E03CB" w:rsidP="001E03CB">
      <w:pPr>
        <w:pStyle w:val="ab"/>
        <w:ind w:left="0" w:firstLine="709"/>
        <w:jc w:val="both"/>
        <w:rPr>
          <w:sz w:val="28"/>
          <w:szCs w:val="28"/>
        </w:rPr>
      </w:pPr>
      <w:r>
        <w:rPr>
          <w:sz w:val="28"/>
          <w:szCs w:val="28"/>
        </w:rPr>
        <w:t>3) выборных должностей в органах местного самоуправления - со 2 августа 1991 года</w:t>
      </w:r>
      <w:proofErr w:type="gramStart"/>
      <w:r>
        <w:rPr>
          <w:sz w:val="28"/>
          <w:szCs w:val="28"/>
        </w:rPr>
        <w:t>.»;</w:t>
      </w:r>
      <w:proofErr w:type="gramEnd"/>
    </w:p>
    <w:p w:rsidR="008A06C3" w:rsidRDefault="00570D71">
      <w:pPr>
        <w:ind w:firstLine="709"/>
        <w:jc w:val="both"/>
        <w:rPr>
          <w:b/>
          <w:sz w:val="28"/>
          <w:szCs w:val="28"/>
        </w:rPr>
      </w:pPr>
      <w:r>
        <w:rPr>
          <w:b/>
          <w:sz w:val="28"/>
          <w:szCs w:val="28"/>
        </w:rPr>
        <w:t>1.</w:t>
      </w:r>
      <w:r w:rsidR="0030529E">
        <w:rPr>
          <w:b/>
          <w:sz w:val="28"/>
          <w:szCs w:val="28"/>
        </w:rPr>
        <w:t>1</w:t>
      </w:r>
      <w:r w:rsidR="003A2B29">
        <w:rPr>
          <w:b/>
          <w:sz w:val="28"/>
          <w:szCs w:val="28"/>
        </w:rPr>
        <w:t>6</w:t>
      </w:r>
      <w:r w:rsidR="0030529E">
        <w:rPr>
          <w:b/>
          <w:sz w:val="28"/>
          <w:szCs w:val="28"/>
        </w:rPr>
        <w:t>.</w:t>
      </w:r>
      <w:r>
        <w:rPr>
          <w:b/>
          <w:sz w:val="28"/>
          <w:szCs w:val="28"/>
        </w:rPr>
        <w:t xml:space="preserve"> </w:t>
      </w:r>
      <w:r w:rsidR="007B4240">
        <w:rPr>
          <w:b/>
          <w:sz w:val="28"/>
          <w:szCs w:val="28"/>
        </w:rPr>
        <w:t xml:space="preserve">статью 56 изложить в </w:t>
      </w:r>
      <w:r w:rsidR="00C729BD">
        <w:rPr>
          <w:b/>
          <w:sz w:val="28"/>
          <w:szCs w:val="28"/>
        </w:rPr>
        <w:t xml:space="preserve">следующей редакции: </w:t>
      </w:r>
    </w:p>
    <w:p w:rsidR="007B4240" w:rsidRPr="007B4240" w:rsidRDefault="00C729BD">
      <w:pPr>
        <w:ind w:right="-1" w:firstLine="709"/>
        <w:jc w:val="both"/>
        <w:rPr>
          <w:b/>
          <w:sz w:val="28"/>
          <w:szCs w:val="28"/>
        </w:rPr>
      </w:pPr>
      <w:r w:rsidRPr="007B4240">
        <w:rPr>
          <w:b/>
          <w:sz w:val="28"/>
          <w:szCs w:val="28"/>
        </w:rPr>
        <w:t>«</w:t>
      </w:r>
      <w:r w:rsidR="007B4240" w:rsidRPr="007B4240">
        <w:rPr>
          <w:b/>
          <w:sz w:val="28"/>
          <w:szCs w:val="28"/>
        </w:rPr>
        <w:t>Статья 56. Ответственность органов местного самоуправления и должностных лиц местного самоуправления перед государством</w:t>
      </w:r>
    </w:p>
    <w:p w:rsidR="008A06C3" w:rsidRDefault="00B109F3">
      <w:pPr>
        <w:ind w:right="-1" w:firstLine="709"/>
        <w:jc w:val="both"/>
        <w:rPr>
          <w:sz w:val="28"/>
          <w:szCs w:val="28"/>
        </w:rPr>
      </w:pPr>
      <w:r w:rsidRPr="00E22367">
        <w:rPr>
          <w:sz w:val="28"/>
          <w:szCs w:val="28"/>
        </w:rPr>
        <w:lastRenderedPageBreak/>
        <w:t xml:space="preserve">Ответственность органов </w:t>
      </w:r>
      <w:r w:rsidRPr="00E22367">
        <w:rPr>
          <w:bCs/>
          <w:sz w:val="28"/>
          <w:szCs w:val="28"/>
        </w:rPr>
        <w:t>местного самоуправления</w:t>
      </w:r>
      <w:r w:rsidRPr="00E22367">
        <w:rPr>
          <w:sz w:val="28"/>
          <w:szCs w:val="28"/>
        </w:rPr>
        <w:t xml:space="preserve"> и должностных лиц местного самоуправления поселения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w:t>
      </w:r>
      <w:proofErr w:type="gramStart"/>
      <w:r>
        <w:rPr>
          <w:sz w:val="28"/>
          <w:szCs w:val="28"/>
        </w:rPr>
        <w:t>.»</w:t>
      </w:r>
      <w:r w:rsidR="005B1F57">
        <w:rPr>
          <w:sz w:val="28"/>
          <w:szCs w:val="28"/>
        </w:rPr>
        <w:t>.</w:t>
      </w:r>
      <w:proofErr w:type="gramEnd"/>
    </w:p>
    <w:p w:rsidR="008A06C3" w:rsidRDefault="00DC42E5">
      <w:pPr>
        <w:tabs>
          <w:tab w:val="left" w:pos="708"/>
        </w:tabs>
        <w:autoSpaceDE w:val="0"/>
        <w:autoSpaceDN w:val="0"/>
        <w:adjustRightInd w:val="0"/>
        <w:ind w:firstLine="709"/>
        <w:jc w:val="both"/>
        <w:rPr>
          <w:sz w:val="28"/>
          <w:szCs w:val="28"/>
        </w:rPr>
      </w:pPr>
      <w:r>
        <w:rPr>
          <w:b/>
          <w:sz w:val="28"/>
          <w:szCs w:val="28"/>
        </w:rPr>
        <w:t xml:space="preserve">2. </w:t>
      </w:r>
      <w:proofErr w:type="gramStart"/>
      <w:r>
        <w:rPr>
          <w:sz w:val="28"/>
          <w:szCs w:val="28"/>
        </w:rPr>
        <w:t>Контроль за</w:t>
      </w:r>
      <w:proofErr w:type="gramEnd"/>
      <w:r>
        <w:rPr>
          <w:sz w:val="28"/>
          <w:szCs w:val="28"/>
        </w:rPr>
        <w:t xml:space="preserve"> исполнением Решения возл</w:t>
      </w:r>
      <w:r w:rsidR="00197DF7">
        <w:rPr>
          <w:sz w:val="28"/>
          <w:szCs w:val="28"/>
        </w:rPr>
        <w:t>ожить на  Главу Зотинского сельсовета</w:t>
      </w:r>
      <w:r>
        <w:rPr>
          <w:sz w:val="28"/>
          <w:szCs w:val="28"/>
        </w:rPr>
        <w:t>.</w:t>
      </w:r>
    </w:p>
    <w:p w:rsidR="008A06C3" w:rsidRDefault="00DC42E5">
      <w:pPr>
        <w:tabs>
          <w:tab w:val="left" w:pos="708"/>
        </w:tabs>
        <w:autoSpaceDE w:val="0"/>
        <w:autoSpaceDN w:val="0"/>
        <w:adjustRightInd w:val="0"/>
        <w:ind w:firstLine="709"/>
        <w:jc w:val="both"/>
        <w:rPr>
          <w:sz w:val="28"/>
          <w:szCs w:val="28"/>
        </w:rPr>
      </w:pPr>
      <w:r>
        <w:rPr>
          <w:b/>
          <w:sz w:val="28"/>
          <w:szCs w:val="28"/>
        </w:rPr>
        <w:t>3.</w:t>
      </w:r>
      <w:r>
        <w:rPr>
          <w:sz w:val="28"/>
          <w:szCs w:val="28"/>
        </w:rPr>
        <w:t xml:space="preserve"> Настоящее Решение о внесении изменений в Устав</w:t>
      </w:r>
      <w:r w:rsidR="00B32B70">
        <w:rPr>
          <w:sz w:val="28"/>
          <w:szCs w:val="28"/>
        </w:rPr>
        <w:t xml:space="preserve"> </w:t>
      </w:r>
      <w:r w:rsidR="007B4240">
        <w:rPr>
          <w:sz w:val="28"/>
          <w:szCs w:val="28"/>
        </w:rPr>
        <w:t>Зотинского</w:t>
      </w:r>
      <w:r w:rsidR="00407528">
        <w:rPr>
          <w:sz w:val="28"/>
          <w:szCs w:val="28"/>
        </w:rPr>
        <w:t xml:space="preserve"> сельсовета Т</w:t>
      </w:r>
      <w:r w:rsidR="007B4240">
        <w:rPr>
          <w:sz w:val="28"/>
          <w:szCs w:val="28"/>
        </w:rPr>
        <w:t>уруханского</w:t>
      </w:r>
      <w:r w:rsidR="00407528">
        <w:rPr>
          <w:sz w:val="28"/>
          <w:szCs w:val="28"/>
        </w:rPr>
        <w:t xml:space="preserve"> </w:t>
      </w:r>
      <w:r w:rsidR="00C574C1" w:rsidRPr="00E4287F">
        <w:rPr>
          <w:sz w:val="28"/>
          <w:szCs w:val="28"/>
        </w:rPr>
        <w:t xml:space="preserve">района </w:t>
      </w:r>
      <w:r>
        <w:rPr>
          <w:sz w:val="28"/>
          <w:szCs w:val="28"/>
        </w:rPr>
        <w:t>Красноярского края вступает</w:t>
      </w:r>
      <w:r w:rsidR="00646984">
        <w:rPr>
          <w:sz w:val="28"/>
          <w:szCs w:val="28"/>
        </w:rPr>
        <w:t xml:space="preserve"> в силу</w:t>
      </w:r>
      <w:r>
        <w:rPr>
          <w:sz w:val="28"/>
          <w:szCs w:val="28"/>
        </w:rPr>
        <w:t xml:space="preserve"> </w:t>
      </w:r>
      <w:r w:rsidR="005B1F57">
        <w:rPr>
          <w:sz w:val="28"/>
          <w:szCs w:val="28"/>
        </w:rPr>
        <w:t xml:space="preserve">со </w:t>
      </w:r>
      <w:r w:rsidR="00AA35EA">
        <w:rPr>
          <w:sz w:val="28"/>
          <w:szCs w:val="28"/>
        </w:rPr>
        <w:t>д</w:t>
      </w:r>
      <w:r w:rsidR="005B1F57">
        <w:rPr>
          <w:sz w:val="28"/>
          <w:szCs w:val="28"/>
        </w:rPr>
        <w:t>ня</w:t>
      </w:r>
      <w:r w:rsidR="00A55C59">
        <w:rPr>
          <w:sz w:val="28"/>
          <w:szCs w:val="28"/>
        </w:rPr>
        <w:t xml:space="preserve"> </w:t>
      </w:r>
      <w:r w:rsidR="00CB54F7">
        <w:rPr>
          <w:sz w:val="28"/>
          <w:szCs w:val="28"/>
        </w:rPr>
        <w:t>официального опубликования</w:t>
      </w:r>
      <w:r w:rsidR="002F5DD3">
        <w:rPr>
          <w:sz w:val="28"/>
          <w:szCs w:val="28"/>
        </w:rPr>
        <w:t xml:space="preserve"> </w:t>
      </w:r>
      <w:r>
        <w:rPr>
          <w:sz w:val="28"/>
          <w:szCs w:val="28"/>
        </w:rPr>
        <w:t>(</w:t>
      </w:r>
      <w:r w:rsidR="009C1825" w:rsidRPr="00197DF7">
        <w:rPr>
          <w:sz w:val="28"/>
          <w:szCs w:val="28"/>
        </w:rPr>
        <w:t>обнародования</w:t>
      </w:r>
      <w:r>
        <w:rPr>
          <w:sz w:val="28"/>
          <w:szCs w:val="28"/>
        </w:rPr>
        <w:t xml:space="preserve">). </w:t>
      </w:r>
    </w:p>
    <w:p w:rsidR="00BA5453" w:rsidRDefault="00DC42E5" w:rsidP="00BA5453">
      <w:pPr>
        <w:tabs>
          <w:tab w:val="left" w:pos="708"/>
        </w:tabs>
        <w:autoSpaceDE w:val="0"/>
        <w:autoSpaceDN w:val="0"/>
        <w:adjustRightInd w:val="0"/>
        <w:ind w:firstLine="709"/>
        <w:jc w:val="both"/>
        <w:rPr>
          <w:sz w:val="28"/>
          <w:szCs w:val="28"/>
        </w:rPr>
      </w:pPr>
      <w:r>
        <w:rPr>
          <w:sz w:val="28"/>
          <w:szCs w:val="28"/>
        </w:rPr>
        <w:t xml:space="preserve">Глава </w:t>
      </w:r>
      <w:r w:rsidR="007B4240">
        <w:rPr>
          <w:sz w:val="28"/>
          <w:szCs w:val="28"/>
        </w:rPr>
        <w:t>Зотинского</w:t>
      </w:r>
      <w:r w:rsidR="00CA43FD">
        <w:rPr>
          <w:sz w:val="28"/>
          <w:szCs w:val="28"/>
        </w:rPr>
        <w:t xml:space="preserve"> </w:t>
      </w:r>
      <w:r>
        <w:rPr>
          <w:sz w:val="28"/>
          <w:szCs w:val="28"/>
        </w:rPr>
        <w:t>сельсовета обязан опубликовать (</w:t>
      </w:r>
      <w:r w:rsidR="009C1825" w:rsidRPr="00197DF7">
        <w:rPr>
          <w:sz w:val="28"/>
          <w:szCs w:val="28"/>
        </w:rPr>
        <w:t>обнародовать</w:t>
      </w:r>
      <w:r>
        <w:rPr>
          <w:sz w:val="28"/>
          <w:szCs w:val="28"/>
        </w:rPr>
        <w:t>)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5B1F57" w:rsidRDefault="005B1F57" w:rsidP="00BA5453">
      <w:pPr>
        <w:tabs>
          <w:tab w:val="left" w:pos="708"/>
        </w:tabs>
        <w:autoSpaceDE w:val="0"/>
        <w:autoSpaceDN w:val="0"/>
        <w:adjustRightInd w:val="0"/>
        <w:ind w:firstLine="709"/>
        <w:jc w:val="both"/>
        <w:rPr>
          <w:sz w:val="28"/>
          <w:szCs w:val="28"/>
        </w:rPr>
      </w:pPr>
    </w:p>
    <w:p w:rsidR="005E41AB" w:rsidRDefault="005E41AB" w:rsidP="00A55C59">
      <w:pPr>
        <w:tabs>
          <w:tab w:val="left" w:pos="708"/>
          <w:tab w:val="left" w:pos="7605"/>
        </w:tabs>
        <w:autoSpaceDE w:val="0"/>
        <w:autoSpaceDN w:val="0"/>
        <w:adjustRightInd w:val="0"/>
        <w:jc w:val="both"/>
        <w:rPr>
          <w:sz w:val="28"/>
          <w:szCs w:val="28"/>
        </w:rPr>
      </w:pPr>
    </w:p>
    <w:p w:rsidR="002F68CF" w:rsidRDefault="00DC42E5" w:rsidP="00DD2E1E">
      <w:pPr>
        <w:tabs>
          <w:tab w:val="left" w:pos="708"/>
        </w:tabs>
        <w:autoSpaceDE w:val="0"/>
        <w:autoSpaceDN w:val="0"/>
        <w:adjustRightInd w:val="0"/>
        <w:jc w:val="both"/>
        <w:rPr>
          <w:sz w:val="28"/>
          <w:szCs w:val="20"/>
        </w:rPr>
      </w:pPr>
      <w:r>
        <w:rPr>
          <w:sz w:val="28"/>
          <w:szCs w:val="28"/>
        </w:rPr>
        <w:t xml:space="preserve">Глава </w:t>
      </w:r>
      <w:r w:rsidR="00197DF7">
        <w:rPr>
          <w:sz w:val="28"/>
          <w:szCs w:val="28"/>
        </w:rPr>
        <w:t xml:space="preserve">Зотинского </w:t>
      </w:r>
      <w:r>
        <w:rPr>
          <w:sz w:val="28"/>
          <w:szCs w:val="28"/>
        </w:rPr>
        <w:t>сельсовета</w:t>
      </w:r>
      <w:r>
        <w:rPr>
          <w:bCs/>
          <w:sz w:val="28"/>
          <w:szCs w:val="28"/>
        </w:rPr>
        <w:t xml:space="preserve">                                  </w:t>
      </w:r>
      <w:r w:rsidR="00197DF7">
        <w:rPr>
          <w:bCs/>
          <w:sz w:val="28"/>
          <w:szCs w:val="28"/>
        </w:rPr>
        <w:t xml:space="preserve">            </w:t>
      </w:r>
      <w:r>
        <w:rPr>
          <w:bCs/>
          <w:sz w:val="28"/>
          <w:szCs w:val="28"/>
        </w:rPr>
        <w:t xml:space="preserve">     </w:t>
      </w:r>
      <w:r w:rsidR="00197DF7">
        <w:rPr>
          <w:bCs/>
          <w:sz w:val="28"/>
          <w:szCs w:val="28"/>
        </w:rPr>
        <w:t>П. Г. Опарина</w:t>
      </w:r>
    </w:p>
    <w:sectPr w:rsidR="002F68CF" w:rsidSect="0059727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5A2" w:rsidRDefault="007845A2" w:rsidP="00A8721E">
      <w:r>
        <w:separator/>
      </w:r>
    </w:p>
  </w:endnote>
  <w:endnote w:type="continuationSeparator" w:id="0">
    <w:p w:rsidR="007845A2" w:rsidRDefault="007845A2" w:rsidP="00A87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5A2" w:rsidRDefault="007845A2" w:rsidP="00A8721E">
      <w:r>
        <w:separator/>
      </w:r>
    </w:p>
  </w:footnote>
  <w:footnote w:type="continuationSeparator" w:id="0">
    <w:p w:rsidR="007845A2" w:rsidRDefault="007845A2" w:rsidP="00A87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5567F"/>
    <w:multiLevelType w:val="hybridMultilevel"/>
    <w:tmpl w:val="7F123B32"/>
    <w:lvl w:ilvl="0" w:tplc="8970F53C">
      <w:numFmt w:val="decimalZero"/>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416D9"/>
    <w:multiLevelType w:val="hybridMultilevel"/>
    <w:tmpl w:val="0908E380"/>
    <w:lvl w:ilvl="0" w:tplc="72942530">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88C58A0"/>
    <w:multiLevelType w:val="multilevel"/>
    <w:tmpl w:val="15108F22"/>
    <w:lvl w:ilvl="0">
      <w:start w:val="1"/>
      <w:numFmt w:val="decimal"/>
      <w:lvlText w:val="%1."/>
      <w:lvlJc w:val="left"/>
      <w:pPr>
        <w:tabs>
          <w:tab w:val="num" w:pos="0"/>
        </w:tabs>
        <w:ind w:left="0" w:firstLine="709"/>
      </w:pPr>
      <w:rPr>
        <w:rFonts w:hint="default"/>
      </w:rPr>
    </w:lvl>
    <w:lvl w:ilvl="1">
      <w:start w:val="1"/>
      <w:numFmt w:val="decimal"/>
      <w:lvlText w:val="%1.%2."/>
      <w:lvlJc w:val="left"/>
      <w:pPr>
        <w:tabs>
          <w:tab w:val="num" w:pos="0"/>
        </w:tabs>
        <w:ind w:left="0" w:firstLine="709"/>
      </w:pPr>
      <w:rPr>
        <w:rFonts w:hint="default"/>
      </w:rPr>
    </w:lvl>
    <w:lvl w:ilvl="2">
      <w:start w:val="1"/>
      <w:numFmt w:val="decimal"/>
      <w:lvlText w:val="%1.%2.%3."/>
      <w:lvlJc w:val="left"/>
      <w:pPr>
        <w:tabs>
          <w:tab w:val="num" w:pos="0"/>
        </w:tabs>
        <w:ind w:left="0" w:firstLine="709"/>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D9338A1"/>
    <w:multiLevelType w:val="hybridMultilevel"/>
    <w:tmpl w:val="D48C7F48"/>
    <w:lvl w:ilvl="0" w:tplc="6D4EBD16">
      <w:start w:val="2"/>
      <w:numFmt w:val="decimal"/>
      <w:lvlText w:val="%1."/>
      <w:lvlJc w:val="left"/>
      <w:pPr>
        <w:tabs>
          <w:tab w:val="num" w:pos="1069"/>
        </w:tabs>
        <w:ind w:left="1069" w:hanging="360"/>
      </w:pPr>
      <w:rPr>
        <w:rFonts w:hint="default"/>
      </w:rPr>
    </w:lvl>
    <w:lvl w:ilvl="1" w:tplc="80D0234C">
      <w:numFmt w:val="none"/>
      <w:lvlText w:val=""/>
      <w:lvlJc w:val="left"/>
      <w:pPr>
        <w:tabs>
          <w:tab w:val="num" w:pos="360"/>
        </w:tabs>
      </w:pPr>
    </w:lvl>
    <w:lvl w:ilvl="2" w:tplc="5B820F98">
      <w:numFmt w:val="none"/>
      <w:lvlText w:val=""/>
      <w:lvlJc w:val="left"/>
      <w:pPr>
        <w:tabs>
          <w:tab w:val="num" w:pos="360"/>
        </w:tabs>
      </w:pPr>
    </w:lvl>
    <w:lvl w:ilvl="3" w:tplc="B3C2CDF2">
      <w:numFmt w:val="none"/>
      <w:lvlText w:val=""/>
      <w:lvlJc w:val="left"/>
      <w:pPr>
        <w:tabs>
          <w:tab w:val="num" w:pos="360"/>
        </w:tabs>
      </w:pPr>
    </w:lvl>
    <w:lvl w:ilvl="4" w:tplc="47AC1316">
      <w:numFmt w:val="none"/>
      <w:lvlText w:val=""/>
      <w:lvlJc w:val="left"/>
      <w:pPr>
        <w:tabs>
          <w:tab w:val="num" w:pos="360"/>
        </w:tabs>
      </w:pPr>
    </w:lvl>
    <w:lvl w:ilvl="5" w:tplc="AE741D8C">
      <w:numFmt w:val="none"/>
      <w:lvlText w:val=""/>
      <w:lvlJc w:val="left"/>
      <w:pPr>
        <w:tabs>
          <w:tab w:val="num" w:pos="360"/>
        </w:tabs>
      </w:pPr>
    </w:lvl>
    <w:lvl w:ilvl="6" w:tplc="0BD8DBDC">
      <w:numFmt w:val="none"/>
      <w:lvlText w:val=""/>
      <w:lvlJc w:val="left"/>
      <w:pPr>
        <w:tabs>
          <w:tab w:val="num" w:pos="360"/>
        </w:tabs>
      </w:pPr>
    </w:lvl>
    <w:lvl w:ilvl="7" w:tplc="19727F22">
      <w:numFmt w:val="none"/>
      <w:lvlText w:val=""/>
      <w:lvlJc w:val="left"/>
      <w:pPr>
        <w:tabs>
          <w:tab w:val="num" w:pos="360"/>
        </w:tabs>
      </w:pPr>
    </w:lvl>
    <w:lvl w:ilvl="8" w:tplc="99BA2022">
      <w:numFmt w:val="none"/>
      <w:lvlText w:val=""/>
      <w:lvlJc w:val="left"/>
      <w:pPr>
        <w:tabs>
          <w:tab w:val="num" w:pos="360"/>
        </w:tabs>
      </w:pPr>
    </w:lvl>
  </w:abstractNum>
  <w:abstractNum w:abstractNumId="4">
    <w:nsid w:val="73F437F4"/>
    <w:multiLevelType w:val="hybridMultilevel"/>
    <w:tmpl w:val="C8469FA4"/>
    <w:lvl w:ilvl="0" w:tplc="1EFE6456">
      <w:start w:val="1"/>
      <w:numFmt w:val="decimal"/>
      <w:lvlText w:val="%1."/>
      <w:lvlJc w:val="left"/>
      <w:pPr>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D02F7"/>
    <w:rsid w:val="00002086"/>
    <w:rsid w:val="0000296A"/>
    <w:rsid w:val="00003674"/>
    <w:rsid w:val="00003E27"/>
    <w:rsid w:val="00003EAC"/>
    <w:rsid w:val="000040C1"/>
    <w:rsid w:val="0000466C"/>
    <w:rsid w:val="00005A2B"/>
    <w:rsid w:val="00013949"/>
    <w:rsid w:val="00015D7A"/>
    <w:rsid w:val="00022732"/>
    <w:rsid w:val="00031446"/>
    <w:rsid w:val="00031EDA"/>
    <w:rsid w:val="00032889"/>
    <w:rsid w:val="00040203"/>
    <w:rsid w:val="000445EA"/>
    <w:rsid w:val="00045CDE"/>
    <w:rsid w:val="00053256"/>
    <w:rsid w:val="00055D8A"/>
    <w:rsid w:val="0005694F"/>
    <w:rsid w:val="00063EBE"/>
    <w:rsid w:val="0006479D"/>
    <w:rsid w:val="0006566D"/>
    <w:rsid w:val="00065889"/>
    <w:rsid w:val="0007107E"/>
    <w:rsid w:val="000710A8"/>
    <w:rsid w:val="00072404"/>
    <w:rsid w:val="00073F7B"/>
    <w:rsid w:val="00075167"/>
    <w:rsid w:val="00076222"/>
    <w:rsid w:val="00080490"/>
    <w:rsid w:val="00081B76"/>
    <w:rsid w:val="0008357A"/>
    <w:rsid w:val="00083958"/>
    <w:rsid w:val="00086A81"/>
    <w:rsid w:val="0009278F"/>
    <w:rsid w:val="00094387"/>
    <w:rsid w:val="00095A16"/>
    <w:rsid w:val="00097E56"/>
    <w:rsid w:val="000A057C"/>
    <w:rsid w:val="000A2552"/>
    <w:rsid w:val="000A7D19"/>
    <w:rsid w:val="000B0B5F"/>
    <w:rsid w:val="000B3D4E"/>
    <w:rsid w:val="000B6D29"/>
    <w:rsid w:val="000B7AF8"/>
    <w:rsid w:val="000C0EEC"/>
    <w:rsid w:val="000C2708"/>
    <w:rsid w:val="000C29CF"/>
    <w:rsid w:val="000C45EA"/>
    <w:rsid w:val="000C4F7A"/>
    <w:rsid w:val="000C56ED"/>
    <w:rsid w:val="000D0E75"/>
    <w:rsid w:val="000D117D"/>
    <w:rsid w:val="000D2C04"/>
    <w:rsid w:val="000D3F3A"/>
    <w:rsid w:val="000D53DA"/>
    <w:rsid w:val="000D5D51"/>
    <w:rsid w:val="000D7E27"/>
    <w:rsid w:val="000E19BF"/>
    <w:rsid w:val="000E3DF4"/>
    <w:rsid w:val="000E580C"/>
    <w:rsid w:val="000F1A95"/>
    <w:rsid w:val="000F2274"/>
    <w:rsid w:val="000F2E47"/>
    <w:rsid w:val="000F38ED"/>
    <w:rsid w:val="000F5243"/>
    <w:rsid w:val="001006D4"/>
    <w:rsid w:val="00100C8B"/>
    <w:rsid w:val="0010115C"/>
    <w:rsid w:val="001015DA"/>
    <w:rsid w:val="00102945"/>
    <w:rsid w:val="00107470"/>
    <w:rsid w:val="001115A5"/>
    <w:rsid w:val="00112F5E"/>
    <w:rsid w:val="00113D9B"/>
    <w:rsid w:val="00116E6E"/>
    <w:rsid w:val="00116EC0"/>
    <w:rsid w:val="001216A8"/>
    <w:rsid w:val="00122A4D"/>
    <w:rsid w:val="00124602"/>
    <w:rsid w:val="00125919"/>
    <w:rsid w:val="00126D90"/>
    <w:rsid w:val="00126EE3"/>
    <w:rsid w:val="001322E2"/>
    <w:rsid w:val="0013342B"/>
    <w:rsid w:val="001343C9"/>
    <w:rsid w:val="001344BF"/>
    <w:rsid w:val="001360C9"/>
    <w:rsid w:val="00136BA5"/>
    <w:rsid w:val="00137D36"/>
    <w:rsid w:val="00141333"/>
    <w:rsid w:val="0014166F"/>
    <w:rsid w:val="00144EEF"/>
    <w:rsid w:val="001452C9"/>
    <w:rsid w:val="001458FB"/>
    <w:rsid w:val="0015007C"/>
    <w:rsid w:val="00151B86"/>
    <w:rsid w:val="001525FB"/>
    <w:rsid w:val="0015421A"/>
    <w:rsid w:val="00155BE8"/>
    <w:rsid w:val="00157560"/>
    <w:rsid w:val="00161813"/>
    <w:rsid w:val="00162FE1"/>
    <w:rsid w:val="00165C1D"/>
    <w:rsid w:val="00171145"/>
    <w:rsid w:val="001736DE"/>
    <w:rsid w:val="00176D3B"/>
    <w:rsid w:val="00177322"/>
    <w:rsid w:val="00180C46"/>
    <w:rsid w:val="00182B41"/>
    <w:rsid w:val="00183712"/>
    <w:rsid w:val="00184466"/>
    <w:rsid w:val="00187061"/>
    <w:rsid w:val="00187F13"/>
    <w:rsid w:val="00195EC5"/>
    <w:rsid w:val="00196FC5"/>
    <w:rsid w:val="00197DF7"/>
    <w:rsid w:val="001A0EE7"/>
    <w:rsid w:val="001A1D85"/>
    <w:rsid w:val="001A230C"/>
    <w:rsid w:val="001A3896"/>
    <w:rsid w:val="001A6A23"/>
    <w:rsid w:val="001A6EFA"/>
    <w:rsid w:val="001A730C"/>
    <w:rsid w:val="001B1E1C"/>
    <w:rsid w:val="001B2275"/>
    <w:rsid w:val="001B2833"/>
    <w:rsid w:val="001B2B87"/>
    <w:rsid w:val="001B3B91"/>
    <w:rsid w:val="001B4403"/>
    <w:rsid w:val="001B6185"/>
    <w:rsid w:val="001B6835"/>
    <w:rsid w:val="001B6CD7"/>
    <w:rsid w:val="001B7019"/>
    <w:rsid w:val="001C0CA7"/>
    <w:rsid w:val="001C66C4"/>
    <w:rsid w:val="001D228D"/>
    <w:rsid w:val="001D5355"/>
    <w:rsid w:val="001D7183"/>
    <w:rsid w:val="001D7BB7"/>
    <w:rsid w:val="001E03CB"/>
    <w:rsid w:val="001E54C1"/>
    <w:rsid w:val="001E7350"/>
    <w:rsid w:val="001F1BB8"/>
    <w:rsid w:val="001F1E46"/>
    <w:rsid w:val="001F2FCA"/>
    <w:rsid w:val="001F3668"/>
    <w:rsid w:val="001F4678"/>
    <w:rsid w:val="001F5D69"/>
    <w:rsid w:val="001F6946"/>
    <w:rsid w:val="0020166D"/>
    <w:rsid w:val="00206883"/>
    <w:rsid w:val="00207751"/>
    <w:rsid w:val="00207A31"/>
    <w:rsid w:val="00211D71"/>
    <w:rsid w:val="002132C8"/>
    <w:rsid w:val="00215F8B"/>
    <w:rsid w:val="00222C3D"/>
    <w:rsid w:val="00222EA7"/>
    <w:rsid w:val="00223FC8"/>
    <w:rsid w:val="00224E43"/>
    <w:rsid w:val="00226AEF"/>
    <w:rsid w:val="00226F30"/>
    <w:rsid w:val="0022778E"/>
    <w:rsid w:val="0023282A"/>
    <w:rsid w:val="00233B24"/>
    <w:rsid w:val="00237CCC"/>
    <w:rsid w:val="00237CD7"/>
    <w:rsid w:val="002411ED"/>
    <w:rsid w:val="00242903"/>
    <w:rsid w:val="00245302"/>
    <w:rsid w:val="0024657B"/>
    <w:rsid w:val="002521D2"/>
    <w:rsid w:val="00253FAC"/>
    <w:rsid w:val="002576F9"/>
    <w:rsid w:val="002631BA"/>
    <w:rsid w:val="00264873"/>
    <w:rsid w:val="002660D2"/>
    <w:rsid w:val="0027138D"/>
    <w:rsid w:val="00274157"/>
    <w:rsid w:val="00276701"/>
    <w:rsid w:val="00281F6C"/>
    <w:rsid w:val="00295BA0"/>
    <w:rsid w:val="002A084C"/>
    <w:rsid w:val="002A31D3"/>
    <w:rsid w:val="002A3E89"/>
    <w:rsid w:val="002A7C18"/>
    <w:rsid w:val="002B03D4"/>
    <w:rsid w:val="002B3E84"/>
    <w:rsid w:val="002B4EAA"/>
    <w:rsid w:val="002B6308"/>
    <w:rsid w:val="002C0A3D"/>
    <w:rsid w:val="002C2F45"/>
    <w:rsid w:val="002C47C7"/>
    <w:rsid w:val="002C608C"/>
    <w:rsid w:val="002D6944"/>
    <w:rsid w:val="002D70E7"/>
    <w:rsid w:val="002D7C03"/>
    <w:rsid w:val="002E2AE1"/>
    <w:rsid w:val="002E7DC0"/>
    <w:rsid w:val="002F030C"/>
    <w:rsid w:val="002F2EEA"/>
    <w:rsid w:val="002F41ED"/>
    <w:rsid w:val="002F5BB7"/>
    <w:rsid w:val="002F5DD3"/>
    <w:rsid w:val="002F68CF"/>
    <w:rsid w:val="002F7B36"/>
    <w:rsid w:val="0030529E"/>
    <w:rsid w:val="00311482"/>
    <w:rsid w:val="00323B4A"/>
    <w:rsid w:val="00323D26"/>
    <w:rsid w:val="00330E50"/>
    <w:rsid w:val="00332F5F"/>
    <w:rsid w:val="0033512C"/>
    <w:rsid w:val="0033536E"/>
    <w:rsid w:val="00341561"/>
    <w:rsid w:val="00360CEF"/>
    <w:rsid w:val="00362293"/>
    <w:rsid w:val="00366674"/>
    <w:rsid w:val="00366829"/>
    <w:rsid w:val="003739F2"/>
    <w:rsid w:val="00373F74"/>
    <w:rsid w:val="00376999"/>
    <w:rsid w:val="00376D23"/>
    <w:rsid w:val="00377AF9"/>
    <w:rsid w:val="00384BB1"/>
    <w:rsid w:val="00387203"/>
    <w:rsid w:val="00390060"/>
    <w:rsid w:val="00394FE9"/>
    <w:rsid w:val="003A2B29"/>
    <w:rsid w:val="003A4B1F"/>
    <w:rsid w:val="003A4D49"/>
    <w:rsid w:val="003B1880"/>
    <w:rsid w:val="003B3EFF"/>
    <w:rsid w:val="003B49AD"/>
    <w:rsid w:val="003B4E31"/>
    <w:rsid w:val="003C391B"/>
    <w:rsid w:val="003C42B5"/>
    <w:rsid w:val="003C5427"/>
    <w:rsid w:val="003C5503"/>
    <w:rsid w:val="003C5D47"/>
    <w:rsid w:val="003D2CC6"/>
    <w:rsid w:val="003D31C5"/>
    <w:rsid w:val="003D4BEB"/>
    <w:rsid w:val="003E0734"/>
    <w:rsid w:val="003E0913"/>
    <w:rsid w:val="003E51A0"/>
    <w:rsid w:val="003E7A02"/>
    <w:rsid w:val="003E7F2D"/>
    <w:rsid w:val="003F109D"/>
    <w:rsid w:val="003F1725"/>
    <w:rsid w:val="003F1ABA"/>
    <w:rsid w:val="003F3EA9"/>
    <w:rsid w:val="003F4523"/>
    <w:rsid w:val="004013F3"/>
    <w:rsid w:val="004016C8"/>
    <w:rsid w:val="00402A0C"/>
    <w:rsid w:val="00407528"/>
    <w:rsid w:val="00407CAD"/>
    <w:rsid w:val="0041148B"/>
    <w:rsid w:val="00413BD0"/>
    <w:rsid w:val="00420B38"/>
    <w:rsid w:val="00422744"/>
    <w:rsid w:val="00424356"/>
    <w:rsid w:val="00425451"/>
    <w:rsid w:val="004255D0"/>
    <w:rsid w:val="004261AB"/>
    <w:rsid w:val="004268FB"/>
    <w:rsid w:val="00427ADE"/>
    <w:rsid w:val="004323CD"/>
    <w:rsid w:val="00433416"/>
    <w:rsid w:val="00436F5E"/>
    <w:rsid w:val="004371EE"/>
    <w:rsid w:val="00437CB9"/>
    <w:rsid w:val="00440BA9"/>
    <w:rsid w:val="00440CDA"/>
    <w:rsid w:val="00442ABD"/>
    <w:rsid w:val="004455D7"/>
    <w:rsid w:val="004519BB"/>
    <w:rsid w:val="00461020"/>
    <w:rsid w:val="00462D91"/>
    <w:rsid w:val="004657A5"/>
    <w:rsid w:val="0046761C"/>
    <w:rsid w:val="004717C7"/>
    <w:rsid w:val="00476499"/>
    <w:rsid w:val="0048031D"/>
    <w:rsid w:val="004822D4"/>
    <w:rsid w:val="004826B4"/>
    <w:rsid w:val="00484332"/>
    <w:rsid w:val="00490749"/>
    <w:rsid w:val="00493C7A"/>
    <w:rsid w:val="004970DF"/>
    <w:rsid w:val="004A26F2"/>
    <w:rsid w:val="004A2D90"/>
    <w:rsid w:val="004A4459"/>
    <w:rsid w:val="004A782A"/>
    <w:rsid w:val="004B0E67"/>
    <w:rsid w:val="004C48FB"/>
    <w:rsid w:val="004C75C7"/>
    <w:rsid w:val="004C7BCA"/>
    <w:rsid w:val="004D0227"/>
    <w:rsid w:val="004D494A"/>
    <w:rsid w:val="004E15CA"/>
    <w:rsid w:val="004E245B"/>
    <w:rsid w:val="004E2F37"/>
    <w:rsid w:val="004E4488"/>
    <w:rsid w:val="004E4EF8"/>
    <w:rsid w:val="004E59E3"/>
    <w:rsid w:val="004E5DFD"/>
    <w:rsid w:val="004E62AF"/>
    <w:rsid w:val="004E7804"/>
    <w:rsid w:val="004F0D32"/>
    <w:rsid w:val="004F15B2"/>
    <w:rsid w:val="004F3148"/>
    <w:rsid w:val="004F3FFF"/>
    <w:rsid w:val="004F6578"/>
    <w:rsid w:val="004F65BD"/>
    <w:rsid w:val="004F7713"/>
    <w:rsid w:val="005048C6"/>
    <w:rsid w:val="005051FE"/>
    <w:rsid w:val="00506F6D"/>
    <w:rsid w:val="00511E91"/>
    <w:rsid w:val="005124B4"/>
    <w:rsid w:val="0051286A"/>
    <w:rsid w:val="0051403C"/>
    <w:rsid w:val="005163B0"/>
    <w:rsid w:val="0051713A"/>
    <w:rsid w:val="0052159D"/>
    <w:rsid w:val="0052466F"/>
    <w:rsid w:val="00537E09"/>
    <w:rsid w:val="00540BF4"/>
    <w:rsid w:val="00541646"/>
    <w:rsid w:val="005441FE"/>
    <w:rsid w:val="00544C0B"/>
    <w:rsid w:val="00547839"/>
    <w:rsid w:val="00554647"/>
    <w:rsid w:val="005564F1"/>
    <w:rsid w:val="005568CB"/>
    <w:rsid w:val="00562035"/>
    <w:rsid w:val="005621D1"/>
    <w:rsid w:val="00562F19"/>
    <w:rsid w:val="00570D71"/>
    <w:rsid w:val="00571D6C"/>
    <w:rsid w:val="005723D1"/>
    <w:rsid w:val="00574ACF"/>
    <w:rsid w:val="00575567"/>
    <w:rsid w:val="005765C3"/>
    <w:rsid w:val="00576B11"/>
    <w:rsid w:val="00577373"/>
    <w:rsid w:val="00577D46"/>
    <w:rsid w:val="00580558"/>
    <w:rsid w:val="00581637"/>
    <w:rsid w:val="00581B10"/>
    <w:rsid w:val="00582043"/>
    <w:rsid w:val="0058287A"/>
    <w:rsid w:val="005851C2"/>
    <w:rsid w:val="00586037"/>
    <w:rsid w:val="00587955"/>
    <w:rsid w:val="00590024"/>
    <w:rsid w:val="0059226B"/>
    <w:rsid w:val="00597277"/>
    <w:rsid w:val="005978AA"/>
    <w:rsid w:val="005A02AC"/>
    <w:rsid w:val="005A0543"/>
    <w:rsid w:val="005A35E4"/>
    <w:rsid w:val="005A433C"/>
    <w:rsid w:val="005A6A6D"/>
    <w:rsid w:val="005B1F57"/>
    <w:rsid w:val="005B2E8C"/>
    <w:rsid w:val="005B60FF"/>
    <w:rsid w:val="005B64F9"/>
    <w:rsid w:val="005C3B13"/>
    <w:rsid w:val="005C530F"/>
    <w:rsid w:val="005C66DE"/>
    <w:rsid w:val="005C6A3A"/>
    <w:rsid w:val="005C6E8D"/>
    <w:rsid w:val="005D52BD"/>
    <w:rsid w:val="005D54FB"/>
    <w:rsid w:val="005D6E45"/>
    <w:rsid w:val="005E41AB"/>
    <w:rsid w:val="005E4724"/>
    <w:rsid w:val="005E6D4E"/>
    <w:rsid w:val="005F4378"/>
    <w:rsid w:val="005F67D8"/>
    <w:rsid w:val="005F6CF9"/>
    <w:rsid w:val="006062E6"/>
    <w:rsid w:val="00607F70"/>
    <w:rsid w:val="00612A4C"/>
    <w:rsid w:val="0061368D"/>
    <w:rsid w:val="006143CA"/>
    <w:rsid w:val="00624E60"/>
    <w:rsid w:val="00634980"/>
    <w:rsid w:val="00640308"/>
    <w:rsid w:val="00640C02"/>
    <w:rsid w:val="00640DA0"/>
    <w:rsid w:val="00646984"/>
    <w:rsid w:val="006474CF"/>
    <w:rsid w:val="0065174D"/>
    <w:rsid w:val="0065272F"/>
    <w:rsid w:val="00653378"/>
    <w:rsid w:val="006553C6"/>
    <w:rsid w:val="00656992"/>
    <w:rsid w:val="006623CE"/>
    <w:rsid w:val="006631D8"/>
    <w:rsid w:val="006631F2"/>
    <w:rsid w:val="00670984"/>
    <w:rsid w:val="00670B65"/>
    <w:rsid w:val="0067187E"/>
    <w:rsid w:val="006721DB"/>
    <w:rsid w:val="00672213"/>
    <w:rsid w:val="00672AB4"/>
    <w:rsid w:val="006801A8"/>
    <w:rsid w:val="00681476"/>
    <w:rsid w:val="00686855"/>
    <w:rsid w:val="00687693"/>
    <w:rsid w:val="00690767"/>
    <w:rsid w:val="006920DA"/>
    <w:rsid w:val="00692270"/>
    <w:rsid w:val="0069381F"/>
    <w:rsid w:val="00694365"/>
    <w:rsid w:val="006946D7"/>
    <w:rsid w:val="00695975"/>
    <w:rsid w:val="00696695"/>
    <w:rsid w:val="006A66A6"/>
    <w:rsid w:val="006A6D9D"/>
    <w:rsid w:val="006B195B"/>
    <w:rsid w:val="006B3191"/>
    <w:rsid w:val="006B3207"/>
    <w:rsid w:val="006B419F"/>
    <w:rsid w:val="006B4A96"/>
    <w:rsid w:val="006B5059"/>
    <w:rsid w:val="006B507D"/>
    <w:rsid w:val="006B63DE"/>
    <w:rsid w:val="006B6996"/>
    <w:rsid w:val="006C2271"/>
    <w:rsid w:val="006C6B09"/>
    <w:rsid w:val="006D069D"/>
    <w:rsid w:val="006D0E1D"/>
    <w:rsid w:val="006D157D"/>
    <w:rsid w:val="006D1EF8"/>
    <w:rsid w:val="006D6DBD"/>
    <w:rsid w:val="006D6E98"/>
    <w:rsid w:val="006E04D9"/>
    <w:rsid w:val="006E09DF"/>
    <w:rsid w:val="006E3F24"/>
    <w:rsid w:val="006F1E96"/>
    <w:rsid w:val="006F29F5"/>
    <w:rsid w:val="006F3802"/>
    <w:rsid w:val="006F553B"/>
    <w:rsid w:val="00700838"/>
    <w:rsid w:val="007009F3"/>
    <w:rsid w:val="00700A15"/>
    <w:rsid w:val="00703621"/>
    <w:rsid w:val="00706A9E"/>
    <w:rsid w:val="00707392"/>
    <w:rsid w:val="00707F0D"/>
    <w:rsid w:val="00710A30"/>
    <w:rsid w:val="00711692"/>
    <w:rsid w:val="00713FF7"/>
    <w:rsid w:val="007158BE"/>
    <w:rsid w:val="007203CB"/>
    <w:rsid w:val="00722AF9"/>
    <w:rsid w:val="00724099"/>
    <w:rsid w:val="00726F99"/>
    <w:rsid w:val="00731378"/>
    <w:rsid w:val="00736AEB"/>
    <w:rsid w:val="0074007B"/>
    <w:rsid w:val="007417C9"/>
    <w:rsid w:val="00741C05"/>
    <w:rsid w:val="00742599"/>
    <w:rsid w:val="00742875"/>
    <w:rsid w:val="00742FF2"/>
    <w:rsid w:val="007466FE"/>
    <w:rsid w:val="00746E20"/>
    <w:rsid w:val="00747625"/>
    <w:rsid w:val="00751F2D"/>
    <w:rsid w:val="007547CD"/>
    <w:rsid w:val="007550FB"/>
    <w:rsid w:val="0075773D"/>
    <w:rsid w:val="0076101D"/>
    <w:rsid w:val="007618F7"/>
    <w:rsid w:val="007628CD"/>
    <w:rsid w:val="00763CEB"/>
    <w:rsid w:val="00765795"/>
    <w:rsid w:val="00765963"/>
    <w:rsid w:val="00766443"/>
    <w:rsid w:val="007673B1"/>
    <w:rsid w:val="007737F4"/>
    <w:rsid w:val="00777261"/>
    <w:rsid w:val="007773CB"/>
    <w:rsid w:val="007845A2"/>
    <w:rsid w:val="0078675E"/>
    <w:rsid w:val="00786BD0"/>
    <w:rsid w:val="00790B3E"/>
    <w:rsid w:val="00796167"/>
    <w:rsid w:val="007962FA"/>
    <w:rsid w:val="00796610"/>
    <w:rsid w:val="007A044E"/>
    <w:rsid w:val="007A10F0"/>
    <w:rsid w:val="007A118D"/>
    <w:rsid w:val="007A1A17"/>
    <w:rsid w:val="007A23C1"/>
    <w:rsid w:val="007A475C"/>
    <w:rsid w:val="007A5DB7"/>
    <w:rsid w:val="007A71DB"/>
    <w:rsid w:val="007B4240"/>
    <w:rsid w:val="007B58AE"/>
    <w:rsid w:val="007B7A0B"/>
    <w:rsid w:val="007C17F8"/>
    <w:rsid w:val="007C1BB2"/>
    <w:rsid w:val="007C2D26"/>
    <w:rsid w:val="007C38AC"/>
    <w:rsid w:val="007C52B5"/>
    <w:rsid w:val="007D02F7"/>
    <w:rsid w:val="007D1007"/>
    <w:rsid w:val="007D2396"/>
    <w:rsid w:val="007D2808"/>
    <w:rsid w:val="007D74DA"/>
    <w:rsid w:val="007E092A"/>
    <w:rsid w:val="007E6D17"/>
    <w:rsid w:val="007E7B0F"/>
    <w:rsid w:val="007E7E92"/>
    <w:rsid w:val="007F1B98"/>
    <w:rsid w:val="007F587B"/>
    <w:rsid w:val="007F593E"/>
    <w:rsid w:val="008003F2"/>
    <w:rsid w:val="00801F17"/>
    <w:rsid w:val="00801F73"/>
    <w:rsid w:val="0080362A"/>
    <w:rsid w:val="00804185"/>
    <w:rsid w:val="0080430D"/>
    <w:rsid w:val="008049EF"/>
    <w:rsid w:val="00806D55"/>
    <w:rsid w:val="00807967"/>
    <w:rsid w:val="0081041F"/>
    <w:rsid w:val="00821623"/>
    <w:rsid w:val="0082164F"/>
    <w:rsid w:val="00824B9F"/>
    <w:rsid w:val="00827B34"/>
    <w:rsid w:val="00830D30"/>
    <w:rsid w:val="008315BA"/>
    <w:rsid w:val="008317E9"/>
    <w:rsid w:val="008324A7"/>
    <w:rsid w:val="00832DBA"/>
    <w:rsid w:val="00833E51"/>
    <w:rsid w:val="00834760"/>
    <w:rsid w:val="008425FD"/>
    <w:rsid w:val="008426F0"/>
    <w:rsid w:val="00842DD9"/>
    <w:rsid w:val="00846935"/>
    <w:rsid w:val="00847321"/>
    <w:rsid w:val="00847453"/>
    <w:rsid w:val="00847DEA"/>
    <w:rsid w:val="008539A0"/>
    <w:rsid w:val="00855153"/>
    <w:rsid w:val="008569FA"/>
    <w:rsid w:val="00857E7F"/>
    <w:rsid w:val="00862149"/>
    <w:rsid w:val="00865F99"/>
    <w:rsid w:val="00867276"/>
    <w:rsid w:val="00872D14"/>
    <w:rsid w:val="008800F3"/>
    <w:rsid w:val="008803D3"/>
    <w:rsid w:val="00880EC8"/>
    <w:rsid w:val="008832B3"/>
    <w:rsid w:val="008836D2"/>
    <w:rsid w:val="008875A9"/>
    <w:rsid w:val="008919CD"/>
    <w:rsid w:val="00893DE1"/>
    <w:rsid w:val="0089569C"/>
    <w:rsid w:val="00895A47"/>
    <w:rsid w:val="00896637"/>
    <w:rsid w:val="00897F83"/>
    <w:rsid w:val="008A0130"/>
    <w:rsid w:val="008A06C3"/>
    <w:rsid w:val="008A783D"/>
    <w:rsid w:val="008B10DE"/>
    <w:rsid w:val="008B1B08"/>
    <w:rsid w:val="008B3277"/>
    <w:rsid w:val="008B40CA"/>
    <w:rsid w:val="008C0509"/>
    <w:rsid w:val="008C0F58"/>
    <w:rsid w:val="008C360B"/>
    <w:rsid w:val="008C3E3A"/>
    <w:rsid w:val="008C68A6"/>
    <w:rsid w:val="008C735C"/>
    <w:rsid w:val="008D2378"/>
    <w:rsid w:val="008E1466"/>
    <w:rsid w:val="008E1E9F"/>
    <w:rsid w:val="008E39A1"/>
    <w:rsid w:val="008E3D40"/>
    <w:rsid w:val="008E7498"/>
    <w:rsid w:val="008E773F"/>
    <w:rsid w:val="008F2BED"/>
    <w:rsid w:val="008F5FB9"/>
    <w:rsid w:val="008F6C1B"/>
    <w:rsid w:val="008F7F6C"/>
    <w:rsid w:val="00903C48"/>
    <w:rsid w:val="009056DB"/>
    <w:rsid w:val="00905974"/>
    <w:rsid w:val="009077CD"/>
    <w:rsid w:val="00912E4B"/>
    <w:rsid w:val="00913FEA"/>
    <w:rsid w:val="0091658F"/>
    <w:rsid w:val="009168B8"/>
    <w:rsid w:val="009307EB"/>
    <w:rsid w:val="009345E7"/>
    <w:rsid w:val="0093499C"/>
    <w:rsid w:val="00935777"/>
    <w:rsid w:val="00935C3F"/>
    <w:rsid w:val="0093686A"/>
    <w:rsid w:val="00937931"/>
    <w:rsid w:val="00942CB9"/>
    <w:rsid w:val="00943A4D"/>
    <w:rsid w:val="009479DD"/>
    <w:rsid w:val="009532BA"/>
    <w:rsid w:val="009536BB"/>
    <w:rsid w:val="00956766"/>
    <w:rsid w:val="00956EFD"/>
    <w:rsid w:val="00957FE7"/>
    <w:rsid w:val="009628D5"/>
    <w:rsid w:val="00963C8C"/>
    <w:rsid w:val="0096608A"/>
    <w:rsid w:val="0096747D"/>
    <w:rsid w:val="00970280"/>
    <w:rsid w:val="00970351"/>
    <w:rsid w:val="0097122A"/>
    <w:rsid w:val="00971A4C"/>
    <w:rsid w:val="009725CC"/>
    <w:rsid w:val="00973D58"/>
    <w:rsid w:val="0098579A"/>
    <w:rsid w:val="00986087"/>
    <w:rsid w:val="009903FE"/>
    <w:rsid w:val="009957D5"/>
    <w:rsid w:val="00997C2E"/>
    <w:rsid w:val="009A023F"/>
    <w:rsid w:val="009A0A7B"/>
    <w:rsid w:val="009A56D4"/>
    <w:rsid w:val="009B13BD"/>
    <w:rsid w:val="009B2589"/>
    <w:rsid w:val="009B47F8"/>
    <w:rsid w:val="009C1825"/>
    <w:rsid w:val="009C282A"/>
    <w:rsid w:val="009C42DC"/>
    <w:rsid w:val="009D3EA3"/>
    <w:rsid w:val="009D5F30"/>
    <w:rsid w:val="009D7B44"/>
    <w:rsid w:val="009E0949"/>
    <w:rsid w:val="009E0E07"/>
    <w:rsid w:val="009E12B9"/>
    <w:rsid w:val="009E209F"/>
    <w:rsid w:val="009F4507"/>
    <w:rsid w:val="009F70CF"/>
    <w:rsid w:val="00A00350"/>
    <w:rsid w:val="00A017AD"/>
    <w:rsid w:val="00A017DE"/>
    <w:rsid w:val="00A0392D"/>
    <w:rsid w:val="00A0646E"/>
    <w:rsid w:val="00A127A5"/>
    <w:rsid w:val="00A135DC"/>
    <w:rsid w:val="00A13F44"/>
    <w:rsid w:val="00A1538F"/>
    <w:rsid w:val="00A15B05"/>
    <w:rsid w:val="00A15C77"/>
    <w:rsid w:val="00A179F2"/>
    <w:rsid w:val="00A20997"/>
    <w:rsid w:val="00A20BAC"/>
    <w:rsid w:val="00A2276D"/>
    <w:rsid w:val="00A23FD0"/>
    <w:rsid w:val="00A37E9D"/>
    <w:rsid w:val="00A419D1"/>
    <w:rsid w:val="00A467F9"/>
    <w:rsid w:val="00A469C5"/>
    <w:rsid w:val="00A51C96"/>
    <w:rsid w:val="00A52AA5"/>
    <w:rsid w:val="00A540EE"/>
    <w:rsid w:val="00A5425F"/>
    <w:rsid w:val="00A54D64"/>
    <w:rsid w:val="00A55C59"/>
    <w:rsid w:val="00A57DD9"/>
    <w:rsid w:val="00A606F2"/>
    <w:rsid w:val="00A61E42"/>
    <w:rsid w:val="00A6439A"/>
    <w:rsid w:val="00A6444C"/>
    <w:rsid w:val="00A64677"/>
    <w:rsid w:val="00A66900"/>
    <w:rsid w:val="00A67248"/>
    <w:rsid w:val="00A721DC"/>
    <w:rsid w:val="00A7574A"/>
    <w:rsid w:val="00A778A7"/>
    <w:rsid w:val="00A80914"/>
    <w:rsid w:val="00A83773"/>
    <w:rsid w:val="00A84CB0"/>
    <w:rsid w:val="00A8721E"/>
    <w:rsid w:val="00A87769"/>
    <w:rsid w:val="00A96972"/>
    <w:rsid w:val="00AA35EA"/>
    <w:rsid w:val="00AA69CD"/>
    <w:rsid w:val="00AB066F"/>
    <w:rsid w:val="00AB0AEC"/>
    <w:rsid w:val="00AB5639"/>
    <w:rsid w:val="00AB5809"/>
    <w:rsid w:val="00AB6FD9"/>
    <w:rsid w:val="00AC1057"/>
    <w:rsid w:val="00AC2EE1"/>
    <w:rsid w:val="00AC4272"/>
    <w:rsid w:val="00AC50DB"/>
    <w:rsid w:val="00AC547F"/>
    <w:rsid w:val="00AC56F6"/>
    <w:rsid w:val="00AD15D8"/>
    <w:rsid w:val="00AD1BA4"/>
    <w:rsid w:val="00AD1FD9"/>
    <w:rsid w:val="00AD38A6"/>
    <w:rsid w:val="00AD6E07"/>
    <w:rsid w:val="00AE2A36"/>
    <w:rsid w:val="00AE6611"/>
    <w:rsid w:val="00AE7AA1"/>
    <w:rsid w:val="00AF1E08"/>
    <w:rsid w:val="00AF2FB6"/>
    <w:rsid w:val="00AF34B5"/>
    <w:rsid w:val="00AF3ABC"/>
    <w:rsid w:val="00AF7B48"/>
    <w:rsid w:val="00B006BD"/>
    <w:rsid w:val="00B02D09"/>
    <w:rsid w:val="00B0614B"/>
    <w:rsid w:val="00B0642F"/>
    <w:rsid w:val="00B067EA"/>
    <w:rsid w:val="00B109F3"/>
    <w:rsid w:val="00B12061"/>
    <w:rsid w:val="00B12B6D"/>
    <w:rsid w:val="00B13217"/>
    <w:rsid w:val="00B13FBE"/>
    <w:rsid w:val="00B2042A"/>
    <w:rsid w:val="00B22E5A"/>
    <w:rsid w:val="00B24521"/>
    <w:rsid w:val="00B26A7C"/>
    <w:rsid w:val="00B27AD6"/>
    <w:rsid w:val="00B27BFD"/>
    <w:rsid w:val="00B32A15"/>
    <w:rsid w:val="00B32B70"/>
    <w:rsid w:val="00B35E79"/>
    <w:rsid w:val="00B402F5"/>
    <w:rsid w:val="00B403DA"/>
    <w:rsid w:val="00B41433"/>
    <w:rsid w:val="00B41D05"/>
    <w:rsid w:val="00B42E00"/>
    <w:rsid w:val="00B437E7"/>
    <w:rsid w:val="00B4545F"/>
    <w:rsid w:val="00B46168"/>
    <w:rsid w:val="00B46B08"/>
    <w:rsid w:val="00B504BD"/>
    <w:rsid w:val="00B518E2"/>
    <w:rsid w:val="00B53011"/>
    <w:rsid w:val="00B5550A"/>
    <w:rsid w:val="00B57997"/>
    <w:rsid w:val="00B601BC"/>
    <w:rsid w:val="00B61437"/>
    <w:rsid w:val="00B632EA"/>
    <w:rsid w:val="00B637D9"/>
    <w:rsid w:val="00B642DD"/>
    <w:rsid w:val="00B65084"/>
    <w:rsid w:val="00B652AF"/>
    <w:rsid w:val="00B655C7"/>
    <w:rsid w:val="00B66D20"/>
    <w:rsid w:val="00B71D6E"/>
    <w:rsid w:val="00B72556"/>
    <w:rsid w:val="00B731EE"/>
    <w:rsid w:val="00B745B5"/>
    <w:rsid w:val="00B76CC6"/>
    <w:rsid w:val="00B77BE2"/>
    <w:rsid w:val="00B805CE"/>
    <w:rsid w:val="00B80BFB"/>
    <w:rsid w:val="00B833FA"/>
    <w:rsid w:val="00B8362B"/>
    <w:rsid w:val="00B87AC4"/>
    <w:rsid w:val="00B95324"/>
    <w:rsid w:val="00B976CB"/>
    <w:rsid w:val="00B97EC4"/>
    <w:rsid w:val="00BA5453"/>
    <w:rsid w:val="00BA77EC"/>
    <w:rsid w:val="00BB132B"/>
    <w:rsid w:val="00BB22E9"/>
    <w:rsid w:val="00BB4714"/>
    <w:rsid w:val="00BC08C5"/>
    <w:rsid w:val="00BC1063"/>
    <w:rsid w:val="00BC3460"/>
    <w:rsid w:val="00BC4D4E"/>
    <w:rsid w:val="00BC55F6"/>
    <w:rsid w:val="00BC58CC"/>
    <w:rsid w:val="00BC60A2"/>
    <w:rsid w:val="00BC7C48"/>
    <w:rsid w:val="00BD0216"/>
    <w:rsid w:val="00BD0D6F"/>
    <w:rsid w:val="00BD1221"/>
    <w:rsid w:val="00BD1409"/>
    <w:rsid w:val="00BD1AAA"/>
    <w:rsid w:val="00BD363C"/>
    <w:rsid w:val="00BD5BD0"/>
    <w:rsid w:val="00BD5BF8"/>
    <w:rsid w:val="00BE6BAE"/>
    <w:rsid w:val="00BE7658"/>
    <w:rsid w:val="00BF0F4F"/>
    <w:rsid w:val="00BF289E"/>
    <w:rsid w:val="00BF3B07"/>
    <w:rsid w:val="00BF3EBC"/>
    <w:rsid w:val="00BF5ACC"/>
    <w:rsid w:val="00C0107E"/>
    <w:rsid w:val="00C02948"/>
    <w:rsid w:val="00C03047"/>
    <w:rsid w:val="00C05485"/>
    <w:rsid w:val="00C062CB"/>
    <w:rsid w:val="00C06D1E"/>
    <w:rsid w:val="00C0767F"/>
    <w:rsid w:val="00C10193"/>
    <w:rsid w:val="00C1339F"/>
    <w:rsid w:val="00C14C0A"/>
    <w:rsid w:val="00C20850"/>
    <w:rsid w:val="00C20A0B"/>
    <w:rsid w:val="00C21043"/>
    <w:rsid w:val="00C24986"/>
    <w:rsid w:val="00C316D9"/>
    <w:rsid w:val="00C31F61"/>
    <w:rsid w:val="00C34337"/>
    <w:rsid w:val="00C36F55"/>
    <w:rsid w:val="00C4141A"/>
    <w:rsid w:val="00C43F34"/>
    <w:rsid w:val="00C43F3E"/>
    <w:rsid w:val="00C45EE9"/>
    <w:rsid w:val="00C464D0"/>
    <w:rsid w:val="00C4659D"/>
    <w:rsid w:val="00C51A7F"/>
    <w:rsid w:val="00C530BA"/>
    <w:rsid w:val="00C55B59"/>
    <w:rsid w:val="00C574C1"/>
    <w:rsid w:val="00C607E2"/>
    <w:rsid w:val="00C61E82"/>
    <w:rsid w:val="00C641DE"/>
    <w:rsid w:val="00C6554A"/>
    <w:rsid w:val="00C67EAB"/>
    <w:rsid w:val="00C729BD"/>
    <w:rsid w:val="00C72AAE"/>
    <w:rsid w:val="00C73E5B"/>
    <w:rsid w:val="00C75856"/>
    <w:rsid w:val="00C85F3A"/>
    <w:rsid w:val="00C86875"/>
    <w:rsid w:val="00C90278"/>
    <w:rsid w:val="00C927EC"/>
    <w:rsid w:val="00CA0FF7"/>
    <w:rsid w:val="00CA1FA7"/>
    <w:rsid w:val="00CA22AA"/>
    <w:rsid w:val="00CA43FD"/>
    <w:rsid w:val="00CB05E7"/>
    <w:rsid w:val="00CB0C04"/>
    <w:rsid w:val="00CB1CAE"/>
    <w:rsid w:val="00CB3355"/>
    <w:rsid w:val="00CB4D37"/>
    <w:rsid w:val="00CB54F7"/>
    <w:rsid w:val="00CB5C6A"/>
    <w:rsid w:val="00CC05D3"/>
    <w:rsid w:val="00CC0839"/>
    <w:rsid w:val="00CC2ACB"/>
    <w:rsid w:val="00CC5983"/>
    <w:rsid w:val="00CC7C2B"/>
    <w:rsid w:val="00CD2272"/>
    <w:rsid w:val="00CD2F0D"/>
    <w:rsid w:val="00CD5365"/>
    <w:rsid w:val="00CD66BE"/>
    <w:rsid w:val="00CD7232"/>
    <w:rsid w:val="00CE07EC"/>
    <w:rsid w:val="00CE0D87"/>
    <w:rsid w:val="00CE1BF3"/>
    <w:rsid w:val="00CE36A5"/>
    <w:rsid w:val="00CE36AA"/>
    <w:rsid w:val="00CE46E6"/>
    <w:rsid w:val="00CE4A7F"/>
    <w:rsid w:val="00CE6BE8"/>
    <w:rsid w:val="00CE6F6F"/>
    <w:rsid w:val="00CF2A77"/>
    <w:rsid w:val="00CF458D"/>
    <w:rsid w:val="00CF6071"/>
    <w:rsid w:val="00CF7D3C"/>
    <w:rsid w:val="00D0053C"/>
    <w:rsid w:val="00D018CE"/>
    <w:rsid w:val="00D040B6"/>
    <w:rsid w:val="00D04887"/>
    <w:rsid w:val="00D05616"/>
    <w:rsid w:val="00D0662E"/>
    <w:rsid w:val="00D116EC"/>
    <w:rsid w:val="00D1233A"/>
    <w:rsid w:val="00D147B1"/>
    <w:rsid w:val="00D213F2"/>
    <w:rsid w:val="00D24D37"/>
    <w:rsid w:val="00D25DAB"/>
    <w:rsid w:val="00D2683D"/>
    <w:rsid w:val="00D27AC6"/>
    <w:rsid w:val="00D33F54"/>
    <w:rsid w:val="00D36311"/>
    <w:rsid w:val="00D37511"/>
    <w:rsid w:val="00D41121"/>
    <w:rsid w:val="00D4335F"/>
    <w:rsid w:val="00D46B62"/>
    <w:rsid w:val="00D47593"/>
    <w:rsid w:val="00D50156"/>
    <w:rsid w:val="00D5044C"/>
    <w:rsid w:val="00D529B1"/>
    <w:rsid w:val="00D629F5"/>
    <w:rsid w:val="00D631AD"/>
    <w:rsid w:val="00D6431C"/>
    <w:rsid w:val="00D66EFD"/>
    <w:rsid w:val="00D705CA"/>
    <w:rsid w:val="00D73252"/>
    <w:rsid w:val="00D73623"/>
    <w:rsid w:val="00D74D5D"/>
    <w:rsid w:val="00D80BE0"/>
    <w:rsid w:val="00D82581"/>
    <w:rsid w:val="00D842DF"/>
    <w:rsid w:val="00D855F7"/>
    <w:rsid w:val="00D91A82"/>
    <w:rsid w:val="00D94D71"/>
    <w:rsid w:val="00D95EAB"/>
    <w:rsid w:val="00D963D6"/>
    <w:rsid w:val="00DA0FBA"/>
    <w:rsid w:val="00DA2D29"/>
    <w:rsid w:val="00DA2FAF"/>
    <w:rsid w:val="00DA305C"/>
    <w:rsid w:val="00DA50C4"/>
    <w:rsid w:val="00DA5531"/>
    <w:rsid w:val="00DA769C"/>
    <w:rsid w:val="00DA7AC9"/>
    <w:rsid w:val="00DB08A1"/>
    <w:rsid w:val="00DB130F"/>
    <w:rsid w:val="00DB1512"/>
    <w:rsid w:val="00DB1B36"/>
    <w:rsid w:val="00DB7559"/>
    <w:rsid w:val="00DC067D"/>
    <w:rsid w:val="00DC30FF"/>
    <w:rsid w:val="00DC3516"/>
    <w:rsid w:val="00DC42E5"/>
    <w:rsid w:val="00DC4D50"/>
    <w:rsid w:val="00DC7D94"/>
    <w:rsid w:val="00DD18F9"/>
    <w:rsid w:val="00DD2E1E"/>
    <w:rsid w:val="00DD5C90"/>
    <w:rsid w:val="00DD7CC3"/>
    <w:rsid w:val="00DE04D7"/>
    <w:rsid w:val="00DE3E56"/>
    <w:rsid w:val="00DE6415"/>
    <w:rsid w:val="00DE7523"/>
    <w:rsid w:val="00DF1D7B"/>
    <w:rsid w:val="00DF50B2"/>
    <w:rsid w:val="00DF5565"/>
    <w:rsid w:val="00DF6FA8"/>
    <w:rsid w:val="00E00BCF"/>
    <w:rsid w:val="00E02996"/>
    <w:rsid w:val="00E11D0F"/>
    <w:rsid w:val="00E134F4"/>
    <w:rsid w:val="00E14826"/>
    <w:rsid w:val="00E177DC"/>
    <w:rsid w:val="00E20D9E"/>
    <w:rsid w:val="00E23278"/>
    <w:rsid w:val="00E2374A"/>
    <w:rsid w:val="00E259F6"/>
    <w:rsid w:val="00E265B7"/>
    <w:rsid w:val="00E321EE"/>
    <w:rsid w:val="00E411E8"/>
    <w:rsid w:val="00E4287F"/>
    <w:rsid w:val="00E42E4C"/>
    <w:rsid w:val="00E46E29"/>
    <w:rsid w:val="00E516DE"/>
    <w:rsid w:val="00E517B9"/>
    <w:rsid w:val="00E53FEC"/>
    <w:rsid w:val="00E546A7"/>
    <w:rsid w:val="00E551F2"/>
    <w:rsid w:val="00E55B52"/>
    <w:rsid w:val="00E56B4F"/>
    <w:rsid w:val="00E575A8"/>
    <w:rsid w:val="00E6672B"/>
    <w:rsid w:val="00E67051"/>
    <w:rsid w:val="00E701B8"/>
    <w:rsid w:val="00E70A71"/>
    <w:rsid w:val="00E70C9C"/>
    <w:rsid w:val="00E730D4"/>
    <w:rsid w:val="00E742E8"/>
    <w:rsid w:val="00E76732"/>
    <w:rsid w:val="00E76F22"/>
    <w:rsid w:val="00E8038F"/>
    <w:rsid w:val="00E80A20"/>
    <w:rsid w:val="00E826C1"/>
    <w:rsid w:val="00E95B0B"/>
    <w:rsid w:val="00E961FB"/>
    <w:rsid w:val="00E977D5"/>
    <w:rsid w:val="00EA050F"/>
    <w:rsid w:val="00EA1864"/>
    <w:rsid w:val="00EA5885"/>
    <w:rsid w:val="00EA5939"/>
    <w:rsid w:val="00EB1D23"/>
    <w:rsid w:val="00EB230D"/>
    <w:rsid w:val="00EB3DBB"/>
    <w:rsid w:val="00EB45EB"/>
    <w:rsid w:val="00EB47DB"/>
    <w:rsid w:val="00EB6346"/>
    <w:rsid w:val="00EC13D4"/>
    <w:rsid w:val="00EC2145"/>
    <w:rsid w:val="00EC318F"/>
    <w:rsid w:val="00EC34CC"/>
    <w:rsid w:val="00EC59F6"/>
    <w:rsid w:val="00EC5AD5"/>
    <w:rsid w:val="00EC5C3F"/>
    <w:rsid w:val="00EC7081"/>
    <w:rsid w:val="00ED134E"/>
    <w:rsid w:val="00ED7EF6"/>
    <w:rsid w:val="00EE003C"/>
    <w:rsid w:val="00EE1114"/>
    <w:rsid w:val="00EE3811"/>
    <w:rsid w:val="00EE4D0F"/>
    <w:rsid w:val="00EE502A"/>
    <w:rsid w:val="00EE5247"/>
    <w:rsid w:val="00EE5F34"/>
    <w:rsid w:val="00EE5FC8"/>
    <w:rsid w:val="00EE66F4"/>
    <w:rsid w:val="00EE7C6F"/>
    <w:rsid w:val="00EF09C6"/>
    <w:rsid w:val="00EF5847"/>
    <w:rsid w:val="00F06C39"/>
    <w:rsid w:val="00F11ADD"/>
    <w:rsid w:val="00F11C40"/>
    <w:rsid w:val="00F11D30"/>
    <w:rsid w:val="00F13A1A"/>
    <w:rsid w:val="00F14D6A"/>
    <w:rsid w:val="00F1567C"/>
    <w:rsid w:val="00F159BC"/>
    <w:rsid w:val="00F217CC"/>
    <w:rsid w:val="00F26195"/>
    <w:rsid w:val="00F2623D"/>
    <w:rsid w:val="00F30409"/>
    <w:rsid w:val="00F30CDF"/>
    <w:rsid w:val="00F312A8"/>
    <w:rsid w:val="00F36105"/>
    <w:rsid w:val="00F36E26"/>
    <w:rsid w:val="00F40055"/>
    <w:rsid w:val="00F400A5"/>
    <w:rsid w:val="00F4254F"/>
    <w:rsid w:val="00F42956"/>
    <w:rsid w:val="00F44925"/>
    <w:rsid w:val="00F44E28"/>
    <w:rsid w:val="00F467E5"/>
    <w:rsid w:val="00F471FE"/>
    <w:rsid w:val="00F50B48"/>
    <w:rsid w:val="00F53C77"/>
    <w:rsid w:val="00F53FCD"/>
    <w:rsid w:val="00F60017"/>
    <w:rsid w:val="00F6130C"/>
    <w:rsid w:val="00F616FE"/>
    <w:rsid w:val="00F64FAF"/>
    <w:rsid w:val="00F65929"/>
    <w:rsid w:val="00F65BB0"/>
    <w:rsid w:val="00F674F3"/>
    <w:rsid w:val="00F70E1B"/>
    <w:rsid w:val="00F715D2"/>
    <w:rsid w:val="00F75F3D"/>
    <w:rsid w:val="00F766AE"/>
    <w:rsid w:val="00F77D31"/>
    <w:rsid w:val="00F80CB2"/>
    <w:rsid w:val="00F85305"/>
    <w:rsid w:val="00F85455"/>
    <w:rsid w:val="00F85B89"/>
    <w:rsid w:val="00F90DB0"/>
    <w:rsid w:val="00F93837"/>
    <w:rsid w:val="00F94E09"/>
    <w:rsid w:val="00FA04FF"/>
    <w:rsid w:val="00FA25BD"/>
    <w:rsid w:val="00FA2A2A"/>
    <w:rsid w:val="00FA41CF"/>
    <w:rsid w:val="00FA7EFF"/>
    <w:rsid w:val="00FB1941"/>
    <w:rsid w:val="00FB5298"/>
    <w:rsid w:val="00FC0460"/>
    <w:rsid w:val="00FC0FB7"/>
    <w:rsid w:val="00FC1EDD"/>
    <w:rsid w:val="00FC29BC"/>
    <w:rsid w:val="00FC6DB7"/>
    <w:rsid w:val="00FD2428"/>
    <w:rsid w:val="00FD25C9"/>
    <w:rsid w:val="00FD4939"/>
    <w:rsid w:val="00FD5B97"/>
    <w:rsid w:val="00FE1A62"/>
    <w:rsid w:val="00FE3271"/>
    <w:rsid w:val="00FE4DD8"/>
    <w:rsid w:val="00FE58DB"/>
    <w:rsid w:val="00FE6B72"/>
    <w:rsid w:val="00FE701D"/>
    <w:rsid w:val="00FE7EDB"/>
    <w:rsid w:val="00FF02F0"/>
    <w:rsid w:val="00FF52B6"/>
    <w:rsid w:val="00FF7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2F7"/>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466F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D02F7"/>
    <w:rPr>
      <w:color w:val="0000FF"/>
      <w:u w:val="single"/>
    </w:rPr>
  </w:style>
  <w:style w:type="paragraph" w:styleId="HTML">
    <w:name w:val="HTML Preformatted"/>
    <w:basedOn w:val="a"/>
    <w:link w:val="HTML0"/>
    <w:unhideWhenUsed/>
    <w:rsid w:val="007D02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D02F7"/>
    <w:rPr>
      <w:rFonts w:ascii="Courier New" w:eastAsia="Times New Roman" w:hAnsi="Courier New" w:cs="Courier New"/>
      <w:sz w:val="20"/>
      <w:szCs w:val="20"/>
      <w:lang w:eastAsia="ru-RU"/>
    </w:rPr>
  </w:style>
  <w:style w:type="paragraph" w:styleId="31">
    <w:name w:val="Body Text 3"/>
    <w:basedOn w:val="a"/>
    <w:link w:val="32"/>
    <w:unhideWhenUsed/>
    <w:rsid w:val="007D02F7"/>
    <w:pPr>
      <w:spacing w:after="120"/>
    </w:pPr>
    <w:rPr>
      <w:sz w:val="16"/>
      <w:szCs w:val="16"/>
    </w:rPr>
  </w:style>
  <w:style w:type="character" w:customStyle="1" w:styleId="32">
    <w:name w:val="Основной текст 3 Знак"/>
    <w:basedOn w:val="a0"/>
    <w:link w:val="31"/>
    <w:rsid w:val="007D02F7"/>
    <w:rPr>
      <w:rFonts w:ascii="Times New Roman" w:eastAsia="Times New Roman" w:hAnsi="Times New Roman" w:cs="Times New Roman"/>
      <w:sz w:val="16"/>
      <w:szCs w:val="16"/>
      <w:lang w:eastAsia="ru-RU"/>
    </w:rPr>
  </w:style>
  <w:style w:type="paragraph" w:customStyle="1" w:styleId="ConsPlusNormal">
    <w:name w:val="ConsPlusNormal"/>
    <w:rsid w:val="007D02F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Body Text"/>
    <w:basedOn w:val="a"/>
    <w:link w:val="a5"/>
    <w:semiHidden/>
    <w:rsid w:val="00281F6C"/>
    <w:pPr>
      <w:spacing w:after="120"/>
    </w:pPr>
    <w:rPr>
      <w:sz w:val="20"/>
      <w:szCs w:val="20"/>
    </w:rPr>
  </w:style>
  <w:style w:type="character" w:customStyle="1" w:styleId="a5">
    <w:name w:val="Основной текст Знак"/>
    <w:basedOn w:val="a0"/>
    <w:link w:val="a4"/>
    <w:semiHidden/>
    <w:rsid w:val="00281F6C"/>
    <w:rPr>
      <w:rFonts w:ascii="Times New Roman" w:eastAsia="Times New Roman" w:hAnsi="Times New Roman" w:cs="Times New Roman"/>
      <w:sz w:val="20"/>
      <w:szCs w:val="20"/>
      <w:lang w:eastAsia="ru-RU"/>
    </w:rPr>
  </w:style>
  <w:style w:type="paragraph" w:styleId="a6">
    <w:name w:val="footnote text"/>
    <w:basedOn w:val="a"/>
    <w:link w:val="a7"/>
    <w:uiPriority w:val="99"/>
    <w:rsid w:val="00A8721E"/>
    <w:rPr>
      <w:sz w:val="20"/>
      <w:szCs w:val="20"/>
    </w:rPr>
  </w:style>
  <w:style w:type="character" w:customStyle="1" w:styleId="a7">
    <w:name w:val="Текст сноски Знак"/>
    <w:basedOn w:val="a0"/>
    <w:link w:val="a6"/>
    <w:uiPriority w:val="99"/>
    <w:rsid w:val="00A8721E"/>
    <w:rPr>
      <w:rFonts w:ascii="Times New Roman" w:eastAsia="Times New Roman" w:hAnsi="Times New Roman" w:cs="Times New Roman"/>
      <w:sz w:val="20"/>
      <w:szCs w:val="20"/>
      <w:lang w:eastAsia="ru-RU"/>
    </w:rPr>
  </w:style>
  <w:style w:type="character" w:styleId="a8">
    <w:name w:val="footnote reference"/>
    <w:uiPriority w:val="99"/>
    <w:rsid w:val="00A8721E"/>
    <w:rPr>
      <w:vertAlign w:val="superscript"/>
    </w:rPr>
  </w:style>
  <w:style w:type="paragraph" w:styleId="a9">
    <w:name w:val="Balloon Text"/>
    <w:basedOn w:val="a"/>
    <w:link w:val="aa"/>
    <w:uiPriority w:val="99"/>
    <w:semiHidden/>
    <w:unhideWhenUsed/>
    <w:rsid w:val="00C55B59"/>
    <w:rPr>
      <w:rFonts w:ascii="Tahoma" w:hAnsi="Tahoma" w:cs="Tahoma"/>
      <w:sz w:val="16"/>
      <w:szCs w:val="16"/>
    </w:rPr>
  </w:style>
  <w:style w:type="character" w:customStyle="1" w:styleId="aa">
    <w:name w:val="Текст выноски Знак"/>
    <w:basedOn w:val="a0"/>
    <w:link w:val="a9"/>
    <w:uiPriority w:val="99"/>
    <w:semiHidden/>
    <w:rsid w:val="00C55B59"/>
    <w:rPr>
      <w:rFonts w:ascii="Tahoma" w:eastAsia="Times New Roman" w:hAnsi="Tahoma" w:cs="Tahoma"/>
      <w:sz w:val="16"/>
      <w:szCs w:val="16"/>
      <w:lang w:eastAsia="ru-RU"/>
    </w:rPr>
  </w:style>
  <w:style w:type="paragraph" w:customStyle="1" w:styleId="ConsNormal">
    <w:name w:val="ConsNormal"/>
    <w:semiHidden/>
    <w:rsid w:val="00895A4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ab">
    <w:name w:val="List Paragraph"/>
    <w:basedOn w:val="a"/>
    <w:uiPriority w:val="34"/>
    <w:qFormat/>
    <w:rsid w:val="006D069D"/>
    <w:pPr>
      <w:ind w:left="720"/>
    </w:pPr>
  </w:style>
  <w:style w:type="paragraph" w:styleId="2">
    <w:name w:val="Body Text 2"/>
    <w:basedOn w:val="a"/>
    <w:link w:val="20"/>
    <w:semiHidden/>
    <w:rsid w:val="00D040B6"/>
    <w:pPr>
      <w:spacing w:after="120" w:line="480" w:lineRule="auto"/>
    </w:pPr>
    <w:rPr>
      <w:sz w:val="20"/>
      <w:szCs w:val="20"/>
    </w:rPr>
  </w:style>
  <w:style w:type="character" w:customStyle="1" w:styleId="20">
    <w:name w:val="Основной текст 2 Знак"/>
    <w:basedOn w:val="a0"/>
    <w:link w:val="2"/>
    <w:semiHidden/>
    <w:rsid w:val="00D040B6"/>
    <w:rPr>
      <w:rFonts w:ascii="Times New Roman" w:eastAsia="Times New Roman" w:hAnsi="Times New Roman" w:cs="Times New Roman"/>
      <w:sz w:val="20"/>
      <w:szCs w:val="20"/>
      <w:lang w:eastAsia="ru-RU"/>
    </w:rPr>
  </w:style>
  <w:style w:type="character" w:styleId="ac">
    <w:name w:val="annotation reference"/>
    <w:basedOn w:val="a0"/>
    <w:uiPriority w:val="99"/>
    <w:semiHidden/>
    <w:unhideWhenUsed/>
    <w:rsid w:val="00113D9B"/>
    <w:rPr>
      <w:sz w:val="16"/>
      <w:szCs w:val="16"/>
    </w:rPr>
  </w:style>
  <w:style w:type="paragraph" w:styleId="ad">
    <w:name w:val="annotation text"/>
    <w:basedOn w:val="a"/>
    <w:link w:val="ae"/>
    <w:uiPriority w:val="99"/>
    <w:semiHidden/>
    <w:unhideWhenUsed/>
    <w:rsid w:val="00113D9B"/>
    <w:rPr>
      <w:sz w:val="20"/>
      <w:szCs w:val="20"/>
    </w:rPr>
  </w:style>
  <w:style w:type="character" w:customStyle="1" w:styleId="ae">
    <w:name w:val="Текст примечания Знак"/>
    <w:basedOn w:val="a0"/>
    <w:link w:val="ad"/>
    <w:uiPriority w:val="99"/>
    <w:semiHidden/>
    <w:rsid w:val="00113D9B"/>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113D9B"/>
    <w:rPr>
      <w:b/>
      <w:bCs/>
    </w:rPr>
  </w:style>
  <w:style w:type="character" w:customStyle="1" w:styleId="af0">
    <w:name w:val="Тема примечания Знак"/>
    <w:basedOn w:val="ae"/>
    <w:link w:val="af"/>
    <w:uiPriority w:val="99"/>
    <w:semiHidden/>
    <w:rsid w:val="00113D9B"/>
    <w:rPr>
      <w:b/>
      <w:bCs/>
    </w:rPr>
  </w:style>
  <w:style w:type="paragraph" w:customStyle="1" w:styleId="p2">
    <w:name w:val="p2"/>
    <w:basedOn w:val="a"/>
    <w:rsid w:val="00F766AE"/>
    <w:pPr>
      <w:spacing w:before="100" w:beforeAutospacing="1" w:after="100" w:afterAutospacing="1"/>
    </w:pPr>
  </w:style>
  <w:style w:type="paragraph" w:customStyle="1" w:styleId="p3">
    <w:name w:val="p3"/>
    <w:basedOn w:val="a"/>
    <w:rsid w:val="00F766AE"/>
    <w:pPr>
      <w:spacing w:before="100" w:beforeAutospacing="1" w:after="100" w:afterAutospacing="1"/>
    </w:pPr>
  </w:style>
  <w:style w:type="character" w:customStyle="1" w:styleId="s1">
    <w:name w:val="s1"/>
    <w:basedOn w:val="a0"/>
    <w:rsid w:val="00F766AE"/>
  </w:style>
  <w:style w:type="character" w:customStyle="1" w:styleId="30">
    <w:name w:val="Заголовок 3 Знак"/>
    <w:basedOn w:val="a0"/>
    <w:link w:val="3"/>
    <w:semiHidden/>
    <w:rsid w:val="007466FE"/>
    <w:rPr>
      <w:rFonts w:ascii="Arial" w:eastAsia="Times New Roman" w:hAnsi="Arial" w:cs="Arial"/>
      <w:b/>
      <w:bCs/>
      <w:sz w:val="26"/>
      <w:szCs w:val="26"/>
      <w:lang w:eastAsia="ru-RU"/>
    </w:rPr>
  </w:style>
  <w:style w:type="paragraph" w:customStyle="1" w:styleId="ConsPlusTitle">
    <w:name w:val="ConsPlusTitle"/>
    <w:rsid w:val="003B3EFF"/>
    <w:pPr>
      <w:autoSpaceDE w:val="0"/>
      <w:autoSpaceDN w:val="0"/>
      <w:adjustRightInd w:val="0"/>
      <w:spacing w:after="0" w:line="240" w:lineRule="auto"/>
    </w:pPr>
    <w:rPr>
      <w:rFonts w:ascii="Arial" w:eastAsia="Times New Roman" w:hAnsi="Arial" w:cs="Arial"/>
      <w:b/>
      <w:bCs/>
      <w:sz w:val="20"/>
      <w:szCs w:val="20"/>
      <w:lang w:eastAsia="ru-RU"/>
    </w:rPr>
  </w:style>
  <w:style w:type="paragraph" w:styleId="af1">
    <w:name w:val="header"/>
    <w:basedOn w:val="a"/>
    <w:link w:val="af2"/>
    <w:uiPriority w:val="99"/>
    <w:semiHidden/>
    <w:unhideWhenUsed/>
    <w:rsid w:val="00CA0FF7"/>
    <w:pPr>
      <w:tabs>
        <w:tab w:val="center" w:pos="4677"/>
        <w:tab w:val="right" w:pos="9355"/>
      </w:tabs>
    </w:pPr>
  </w:style>
  <w:style w:type="character" w:customStyle="1" w:styleId="af2">
    <w:name w:val="Верхний колонтитул Знак"/>
    <w:basedOn w:val="a0"/>
    <w:link w:val="af1"/>
    <w:uiPriority w:val="99"/>
    <w:semiHidden/>
    <w:rsid w:val="00CA0FF7"/>
    <w:rPr>
      <w:rFonts w:ascii="Times New Roman" w:eastAsia="Times New Roman" w:hAnsi="Times New Roman" w:cs="Times New Roman"/>
      <w:sz w:val="24"/>
      <w:szCs w:val="24"/>
      <w:lang w:eastAsia="ru-RU"/>
    </w:rPr>
  </w:style>
  <w:style w:type="paragraph" w:styleId="af3">
    <w:name w:val="footer"/>
    <w:basedOn w:val="a"/>
    <w:link w:val="af4"/>
    <w:uiPriority w:val="99"/>
    <w:semiHidden/>
    <w:unhideWhenUsed/>
    <w:rsid w:val="00CA0FF7"/>
    <w:pPr>
      <w:tabs>
        <w:tab w:val="center" w:pos="4677"/>
        <w:tab w:val="right" w:pos="9355"/>
      </w:tabs>
    </w:pPr>
  </w:style>
  <w:style w:type="character" w:customStyle="1" w:styleId="af4">
    <w:name w:val="Нижний колонтитул Знак"/>
    <w:basedOn w:val="a0"/>
    <w:link w:val="af3"/>
    <w:uiPriority w:val="99"/>
    <w:semiHidden/>
    <w:rsid w:val="00CA0F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49275">
      <w:bodyDiv w:val="1"/>
      <w:marLeft w:val="0"/>
      <w:marRight w:val="0"/>
      <w:marTop w:val="0"/>
      <w:marBottom w:val="0"/>
      <w:divBdr>
        <w:top w:val="none" w:sz="0" w:space="0" w:color="auto"/>
        <w:left w:val="none" w:sz="0" w:space="0" w:color="auto"/>
        <w:bottom w:val="none" w:sz="0" w:space="0" w:color="auto"/>
        <w:right w:val="none" w:sz="0" w:space="0" w:color="auto"/>
      </w:divBdr>
    </w:div>
    <w:div w:id="21710761">
      <w:bodyDiv w:val="1"/>
      <w:marLeft w:val="0"/>
      <w:marRight w:val="0"/>
      <w:marTop w:val="0"/>
      <w:marBottom w:val="0"/>
      <w:divBdr>
        <w:top w:val="none" w:sz="0" w:space="0" w:color="auto"/>
        <w:left w:val="none" w:sz="0" w:space="0" w:color="auto"/>
        <w:bottom w:val="none" w:sz="0" w:space="0" w:color="auto"/>
        <w:right w:val="none" w:sz="0" w:space="0" w:color="auto"/>
      </w:divBdr>
    </w:div>
    <w:div w:id="22218162">
      <w:bodyDiv w:val="1"/>
      <w:marLeft w:val="0"/>
      <w:marRight w:val="0"/>
      <w:marTop w:val="0"/>
      <w:marBottom w:val="0"/>
      <w:divBdr>
        <w:top w:val="none" w:sz="0" w:space="0" w:color="auto"/>
        <w:left w:val="none" w:sz="0" w:space="0" w:color="auto"/>
        <w:bottom w:val="none" w:sz="0" w:space="0" w:color="auto"/>
        <w:right w:val="none" w:sz="0" w:space="0" w:color="auto"/>
      </w:divBdr>
    </w:div>
    <w:div w:id="109670499">
      <w:bodyDiv w:val="1"/>
      <w:marLeft w:val="0"/>
      <w:marRight w:val="0"/>
      <w:marTop w:val="0"/>
      <w:marBottom w:val="0"/>
      <w:divBdr>
        <w:top w:val="none" w:sz="0" w:space="0" w:color="auto"/>
        <w:left w:val="none" w:sz="0" w:space="0" w:color="auto"/>
        <w:bottom w:val="none" w:sz="0" w:space="0" w:color="auto"/>
        <w:right w:val="none" w:sz="0" w:space="0" w:color="auto"/>
      </w:divBdr>
    </w:div>
    <w:div w:id="136921595">
      <w:bodyDiv w:val="1"/>
      <w:marLeft w:val="0"/>
      <w:marRight w:val="0"/>
      <w:marTop w:val="0"/>
      <w:marBottom w:val="0"/>
      <w:divBdr>
        <w:top w:val="none" w:sz="0" w:space="0" w:color="auto"/>
        <w:left w:val="none" w:sz="0" w:space="0" w:color="auto"/>
        <w:bottom w:val="none" w:sz="0" w:space="0" w:color="auto"/>
        <w:right w:val="none" w:sz="0" w:space="0" w:color="auto"/>
      </w:divBdr>
    </w:div>
    <w:div w:id="183717535">
      <w:bodyDiv w:val="1"/>
      <w:marLeft w:val="0"/>
      <w:marRight w:val="0"/>
      <w:marTop w:val="0"/>
      <w:marBottom w:val="0"/>
      <w:divBdr>
        <w:top w:val="none" w:sz="0" w:space="0" w:color="auto"/>
        <w:left w:val="none" w:sz="0" w:space="0" w:color="auto"/>
        <w:bottom w:val="none" w:sz="0" w:space="0" w:color="auto"/>
        <w:right w:val="none" w:sz="0" w:space="0" w:color="auto"/>
      </w:divBdr>
    </w:div>
    <w:div w:id="186257116">
      <w:bodyDiv w:val="1"/>
      <w:marLeft w:val="0"/>
      <w:marRight w:val="0"/>
      <w:marTop w:val="0"/>
      <w:marBottom w:val="0"/>
      <w:divBdr>
        <w:top w:val="none" w:sz="0" w:space="0" w:color="auto"/>
        <w:left w:val="none" w:sz="0" w:space="0" w:color="auto"/>
        <w:bottom w:val="none" w:sz="0" w:space="0" w:color="auto"/>
        <w:right w:val="none" w:sz="0" w:space="0" w:color="auto"/>
      </w:divBdr>
    </w:div>
    <w:div w:id="197013740">
      <w:bodyDiv w:val="1"/>
      <w:marLeft w:val="0"/>
      <w:marRight w:val="0"/>
      <w:marTop w:val="0"/>
      <w:marBottom w:val="0"/>
      <w:divBdr>
        <w:top w:val="none" w:sz="0" w:space="0" w:color="auto"/>
        <w:left w:val="none" w:sz="0" w:space="0" w:color="auto"/>
        <w:bottom w:val="none" w:sz="0" w:space="0" w:color="auto"/>
        <w:right w:val="none" w:sz="0" w:space="0" w:color="auto"/>
      </w:divBdr>
    </w:div>
    <w:div w:id="201528051">
      <w:bodyDiv w:val="1"/>
      <w:marLeft w:val="0"/>
      <w:marRight w:val="0"/>
      <w:marTop w:val="0"/>
      <w:marBottom w:val="0"/>
      <w:divBdr>
        <w:top w:val="none" w:sz="0" w:space="0" w:color="auto"/>
        <w:left w:val="none" w:sz="0" w:space="0" w:color="auto"/>
        <w:bottom w:val="none" w:sz="0" w:space="0" w:color="auto"/>
        <w:right w:val="none" w:sz="0" w:space="0" w:color="auto"/>
      </w:divBdr>
    </w:div>
    <w:div w:id="206456060">
      <w:bodyDiv w:val="1"/>
      <w:marLeft w:val="0"/>
      <w:marRight w:val="0"/>
      <w:marTop w:val="0"/>
      <w:marBottom w:val="0"/>
      <w:divBdr>
        <w:top w:val="none" w:sz="0" w:space="0" w:color="auto"/>
        <w:left w:val="none" w:sz="0" w:space="0" w:color="auto"/>
        <w:bottom w:val="none" w:sz="0" w:space="0" w:color="auto"/>
        <w:right w:val="none" w:sz="0" w:space="0" w:color="auto"/>
      </w:divBdr>
    </w:div>
    <w:div w:id="229391637">
      <w:bodyDiv w:val="1"/>
      <w:marLeft w:val="0"/>
      <w:marRight w:val="0"/>
      <w:marTop w:val="0"/>
      <w:marBottom w:val="0"/>
      <w:divBdr>
        <w:top w:val="none" w:sz="0" w:space="0" w:color="auto"/>
        <w:left w:val="none" w:sz="0" w:space="0" w:color="auto"/>
        <w:bottom w:val="none" w:sz="0" w:space="0" w:color="auto"/>
        <w:right w:val="none" w:sz="0" w:space="0" w:color="auto"/>
      </w:divBdr>
    </w:div>
    <w:div w:id="240336645">
      <w:bodyDiv w:val="1"/>
      <w:marLeft w:val="0"/>
      <w:marRight w:val="0"/>
      <w:marTop w:val="0"/>
      <w:marBottom w:val="0"/>
      <w:divBdr>
        <w:top w:val="none" w:sz="0" w:space="0" w:color="auto"/>
        <w:left w:val="none" w:sz="0" w:space="0" w:color="auto"/>
        <w:bottom w:val="none" w:sz="0" w:space="0" w:color="auto"/>
        <w:right w:val="none" w:sz="0" w:space="0" w:color="auto"/>
      </w:divBdr>
    </w:div>
    <w:div w:id="275405562">
      <w:bodyDiv w:val="1"/>
      <w:marLeft w:val="0"/>
      <w:marRight w:val="0"/>
      <w:marTop w:val="0"/>
      <w:marBottom w:val="0"/>
      <w:divBdr>
        <w:top w:val="none" w:sz="0" w:space="0" w:color="auto"/>
        <w:left w:val="none" w:sz="0" w:space="0" w:color="auto"/>
        <w:bottom w:val="none" w:sz="0" w:space="0" w:color="auto"/>
        <w:right w:val="none" w:sz="0" w:space="0" w:color="auto"/>
      </w:divBdr>
    </w:div>
    <w:div w:id="328481688">
      <w:bodyDiv w:val="1"/>
      <w:marLeft w:val="0"/>
      <w:marRight w:val="0"/>
      <w:marTop w:val="0"/>
      <w:marBottom w:val="0"/>
      <w:divBdr>
        <w:top w:val="none" w:sz="0" w:space="0" w:color="auto"/>
        <w:left w:val="none" w:sz="0" w:space="0" w:color="auto"/>
        <w:bottom w:val="none" w:sz="0" w:space="0" w:color="auto"/>
        <w:right w:val="none" w:sz="0" w:space="0" w:color="auto"/>
      </w:divBdr>
    </w:div>
    <w:div w:id="374041982">
      <w:bodyDiv w:val="1"/>
      <w:marLeft w:val="0"/>
      <w:marRight w:val="0"/>
      <w:marTop w:val="0"/>
      <w:marBottom w:val="0"/>
      <w:divBdr>
        <w:top w:val="none" w:sz="0" w:space="0" w:color="auto"/>
        <w:left w:val="none" w:sz="0" w:space="0" w:color="auto"/>
        <w:bottom w:val="none" w:sz="0" w:space="0" w:color="auto"/>
        <w:right w:val="none" w:sz="0" w:space="0" w:color="auto"/>
      </w:divBdr>
    </w:div>
    <w:div w:id="394477606">
      <w:bodyDiv w:val="1"/>
      <w:marLeft w:val="0"/>
      <w:marRight w:val="0"/>
      <w:marTop w:val="0"/>
      <w:marBottom w:val="0"/>
      <w:divBdr>
        <w:top w:val="none" w:sz="0" w:space="0" w:color="auto"/>
        <w:left w:val="none" w:sz="0" w:space="0" w:color="auto"/>
        <w:bottom w:val="none" w:sz="0" w:space="0" w:color="auto"/>
        <w:right w:val="none" w:sz="0" w:space="0" w:color="auto"/>
      </w:divBdr>
    </w:div>
    <w:div w:id="405495396">
      <w:bodyDiv w:val="1"/>
      <w:marLeft w:val="0"/>
      <w:marRight w:val="0"/>
      <w:marTop w:val="0"/>
      <w:marBottom w:val="0"/>
      <w:divBdr>
        <w:top w:val="none" w:sz="0" w:space="0" w:color="auto"/>
        <w:left w:val="none" w:sz="0" w:space="0" w:color="auto"/>
        <w:bottom w:val="none" w:sz="0" w:space="0" w:color="auto"/>
        <w:right w:val="none" w:sz="0" w:space="0" w:color="auto"/>
      </w:divBdr>
    </w:div>
    <w:div w:id="410471590">
      <w:bodyDiv w:val="1"/>
      <w:marLeft w:val="0"/>
      <w:marRight w:val="0"/>
      <w:marTop w:val="0"/>
      <w:marBottom w:val="0"/>
      <w:divBdr>
        <w:top w:val="none" w:sz="0" w:space="0" w:color="auto"/>
        <w:left w:val="none" w:sz="0" w:space="0" w:color="auto"/>
        <w:bottom w:val="none" w:sz="0" w:space="0" w:color="auto"/>
        <w:right w:val="none" w:sz="0" w:space="0" w:color="auto"/>
      </w:divBdr>
    </w:div>
    <w:div w:id="413939833">
      <w:bodyDiv w:val="1"/>
      <w:marLeft w:val="0"/>
      <w:marRight w:val="0"/>
      <w:marTop w:val="0"/>
      <w:marBottom w:val="0"/>
      <w:divBdr>
        <w:top w:val="none" w:sz="0" w:space="0" w:color="auto"/>
        <w:left w:val="none" w:sz="0" w:space="0" w:color="auto"/>
        <w:bottom w:val="none" w:sz="0" w:space="0" w:color="auto"/>
        <w:right w:val="none" w:sz="0" w:space="0" w:color="auto"/>
      </w:divBdr>
    </w:div>
    <w:div w:id="433939711">
      <w:bodyDiv w:val="1"/>
      <w:marLeft w:val="0"/>
      <w:marRight w:val="0"/>
      <w:marTop w:val="0"/>
      <w:marBottom w:val="0"/>
      <w:divBdr>
        <w:top w:val="none" w:sz="0" w:space="0" w:color="auto"/>
        <w:left w:val="none" w:sz="0" w:space="0" w:color="auto"/>
        <w:bottom w:val="none" w:sz="0" w:space="0" w:color="auto"/>
        <w:right w:val="none" w:sz="0" w:space="0" w:color="auto"/>
      </w:divBdr>
    </w:div>
    <w:div w:id="441385063">
      <w:bodyDiv w:val="1"/>
      <w:marLeft w:val="0"/>
      <w:marRight w:val="0"/>
      <w:marTop w:val="0"/>
      <w:marBottom w:val="0"/>
      <w:divBdr>
        <w:top w:val="none" w:sz="0" w:space="0" w:color="auto"/>
        <w:left w:val="none" w:sz="0" w:space="0" w:color="auto"/>
        <w:bottom w:val="none" w:sz="0" w:space="0" w:color="auto"/>
        <w:right w:val="none" w:sz="0" w:space="0" w:color="auto"/>
      </w:divBdr>
    </w:div>
    <w:div w:id="449512194">
      <w:bodyDiv w:val="1"/>
      <w:marLeft w:val="0"/>
      <w:marRight w:val="0"/>
      <w:marTop w:val="0"/>
      <w:marBottom w:val="0"/>
      <w:divBdr>
        <w:top w:val="none" w:sz="0" w:space="0" w:color="auto"/>
        <w:left w:val="none" w:sz="0" w:space="0" w:color="auto"/>
        <w:bottom w:val="none" w:sz="0" w:space="0" w:color="auto"/>
        <w:right w:val="none" w:sz="0" w:space="0" w:color="auto"/>
      </w:divBdr>
    </w:div>
    <w:div w:id="454982718">
      <w:bodyDiv w:val="1"/>
      <w:marLeft w:val="0"/>
      <w:marRight w:val="0"/>
      <w:marTop w:val="0"/>
      <w:marBottom w:val="0"/>
      <w:divBdr>
        <w:top w:val="none" w:sz="0" w:space="0" w:color="auto"/>
        <w:left w:val="none" w:sz="0" w:space="0" w:color="auto"/>
        <w:bottom w:val="none" w:sz="0" w:space="0" w:color="auto"/>
        <w:right w:val="none" w:sz="0" w:space="0" w:color="auto"/>
      </w:divBdr>
    </w:div>
    <w:div w:id="494415267">
      <w:bodyDiv w:val="1"/>
      <w:marLeft w:val="0"/>
      <w:marRight w:val="0"/>
      <w:marTop w:val="0"/>
      <w:marBottom w:val="0"/>
      <w:divBdr>
        <w:top w:val="none" w:sz="0" w:space="0" w:color="auto"/>
        <w:left w:val="none" w:sz="0" w:space="0" w:color="auto"/>
        <w:bottom w:val="none" w:sz="0" w:space="0" w:color="auto"/>
        <w:right w:val="none" w:sz="0" w:space="0" w:color="auto"/>
      </w:divBdr>
    </w:div>
    <w:div w:id="502866751">
      <w:bodyDiv w:val="1"/>
      <w:marLeft w:val="0"/>
      <w:marRight w:val="0"/>
      <w:marTop w:val="0"/>
      <w:marBottom w:val="0"/>
      <w:divBdr>
        <w:top w:val="none" w:sz="0" w:space="0" w:color="auto"/>
        <w:left w:val="none" w:sz="0" w:space="0" w:color="auto"/>
        <w:bottom w:val="none" w:sz="0" w:space="0" w:color="auto"/>
        <w:right w:val="none" w:sz="0" w:space="0" w:color="auto"/>
      </w:divBdr>
    </w:div>
    <w:div w:id="556085659">
      <w:bodyDiv w:val="1"/>
      <w:marLeft w:val="0"/>
      <w:marRight w:val="0"/>
      <w:marTop w:val="0"/>
      <w:marBottom w:val="0"/>
      <w:divBdr>
        <w:top w:val="none" w:sz="0" w:space="0" w:color="auto"/>
        <w:left w:val="none" w:sz="0" w:space="0" w:color="auto"/>
        <w:bottom w:val="none" w:sz="0" w:space="0" w:color="auto"/>
        <w:right w:val="none" w:sz="0" w:space="0" w:color="auto"/>
      </w:divBdr>
    </w:div>
    <w:div w:id="559368983">
      <w:bodyDiv w:val="1"/>
      <w:marLeft w:val="0"/>
      <w:marRight w:val="0"/>
      <w:marTop w:val="0"/>
      <w:marBottom w:val="0"/>
      <w:divBdr>
        <w:top w:val="none" w:sz="0" w:space="0" w:color="auto"/>
        <w:left w:val="none" w:sz="0" w:space="0" w:color="auto"/>
        <w:bottom w:val="none" w:sz="0" w:space="0" w:color="auto"/>
        <w:right w:val="none" w:sz="0" w:space="0" w:color="auto"/>
      </w:divBdr>
    </w:div>
    <w:div w:id="579829606">
      <w:bodyDiv w:val="1"/>
      <w:marLeft w:val="0"/>
      <w:marRight w:val="0"/>
      <w:marTop w:val="0"/>
      <w:marBottom w:val="0"/>
      <w:divBdr>
        <w:top w:val="none" w:sz="0" w:space="0" w:color="auto"/>
        <w:left w:val="none" w:sz="0" w:space="0" w:color="auto"/>
        <w:bottom w:val="none" w:sz="0" w:space="0" w:color="auto"/>
        <w:right w:val="none" w:sz="0" w:space="0" w:color="auto"/>
      </w:divBdr>
    </w:div>
    <w:div w:id="632953199">
      <w:bodyDiv w:val="1"/>
      <w:marLeft w:val="0"/>
      <w:marRight w:val="0"/>
      <w:marTop w:val="0"/>
      <w:marBottom w:val="0"/>
      <w:divBdr>
        <w:top w:val="none" w:sz="0" w:space="0" w:color="auto"/>
        <w:left w:val="none" w:sz="0" w:space="0" w:color="auto"/>
        <w:bottom w:val="none" w:sz="0" w:space="0" w:color="auto"/>
        <w:right w:val="none" w:sz="0" w:space="0" w:color="auto"/>
      </w:divBdr>
    </w:div>
    <w:div w:id="640310034">
      <w:bodyDiv w:val="1"/>
      <w:marLeft w:val="0"/>
      <w:marRight w:val="0"/>
      <w:marTop w:val="0"/>
      <w:marBottom w:val="0"/>
      <w:divBdr>
        <w:top w:val="none" w:sz="0" w:space="0" w:color="auto"/>
        <w:left w:val="none" w:sz="0" w:space="0" w:color="auto"/>
        <w:bottom w:val="none" w:sz="0" w:space="0" w:color="auto"/>
        <w:right w:val="none" w:sz="0" w:space="0" w:color="auto"/>
      </w:divBdr>
    </w:div>
    <w:div w:id="641737205">
      <w:bodyDiv w:val="1"/>
      <w:marLeft w:val="0"/>
      <w:marRight w:val="0"/>
      <w:marTop w:val="0"/>
      <w:marBottom w:val="0"/>
      <w:divBdr>
        <w:top w:val="none" w:sz="0" w:space="0" w:color="auto"/>
        <w:left w:val="none" w:sz="0" w:space="0" w:color="auto"/>
        <w:bottom w:val="none" w:sz="0" w:space="0" w:color="auto"/>
        <w:right w:val="none" w:sz="0" w:space="0" w:color="auto"/>
      </w:divBdr>
    </w:div>
    <w:div w:id="665479616">
      <w:bodyDiv w:val="1"/>
      <w:marLeft w:val="0"/>
      <w:marRight w:val="0"/>
      <w:marTop w:val="0"/>
      <w:marBottom w:val="0"/>
      <w:divBdr>
        <w:top w:val="none" w:sz="0" w:space="0" w:color="auto"/>
        <w:left w:val="none" w:sz="0" w:space="0" w:color="auto"/>
        <w:bottom w:val="none" w:sz="0" w:space="0" w:color="auto"/>
        <w:right w:val="none" w:sz="0" w:space="0" w:color="auto"/>
      </w:divBdr>
    </w:div>
    <w:div w:id="764038505">
      <w:bodyDiv w:val="1"/>
      <w:marLeft w:val="0"/>
      <w:marRight w:val="0"/>
      <w:marTop w:val="0"/>
      <w:marBottom w:val="0"/>
      <w:divBdr>
        <w:top w:val="none" w:sz="0" w:space="0" w:color="auto"/>
        <w:left w:val="none" w:sz="0" w:space="0" w:color="auto"/>
        <w:bottom w:val="none" w:sz="0" w:space="0" w:color="auto"/>
        <w:right w:val="none" w:sz="0" w:space="0" w:color="auto"/>
      </w:divBdr>
    </w:div>
    <w:div w:id="780493800">
      <w:bodyDiv w:val="1"/>
      <w:marLeft w:val="0"/>
      <w:marRight w:val="0"/>
      <w:marTop w:val="0"/>
      <w:marBottom w:val="0"/>
      <w:divBdr>
        <w:top w:val="none" w:sz="0" w:space="0" w:color="auto"/>
        <w:left w:val="none" w:sz="0" w:space="0" w:color="auto"/>
        <w:bottom w:val="none" w:sz="0" w:space="0" w:color="auto"/>
        <w:right w:val="none" w:sz="0" w:space="0" w:color="auto"/>
      </w:divBdr>
    </w:div>
    <w:div w:id="783574370">
      <w:bodyDiv w:val="1"/>
      <w:marLeft w:val="0"/>
      <w:marRight w:val="0"/>
      <w:marTop w:val="0"/>
      <w:marBottom w:val="0"/>
      <w:divBdr>
        <w:top w:val="none" w:sz="0" w:space="0" w:color="auto"/>
        <w:left w:val="none" w:sz="0" w:space="0" w:color="auto"/>
        <w:bottom w:val="none" w:sz="0" w:space="0" w:color="auto"/>
        <w:right w:val="none" w:sz="0" w:space="0" w:color="auto"/>
      </w:divBdr>
    </w:div>
    <w:div w:id="786319483">
      <w:bodyDiv w:val="1"/>
      <w:marLeft w:val="0"/>
      <w:marRight w:val="0"/>
      <w:marTop w:val="0"/>
      <w:marBottom w:val="0"/>
      <w:divBdr>
        <w:top w:val="none" w:sz="0" w:space="0" w:color="auto"/>
        <w:left w:val="none" w:sz="0" w:space="0" w:color="auto"/>
        <w:bottom w:val="none" w:sz="0" w:space="0" w:color="auto"/>
        <w:right w:val="none" w:sz="0" w:space="0" w:color="auto"/>
      </w:divBdr>
    </w:div>
    <w:div w:id="814444621">
      <w:bodyDiv w:val="1"/>
      <w:marLeft w:val="0"/>
      <w:marRight w:val="0"/>
      <w:marTop w:val="0"/>
      <w:marBottom w:val="0"/>
      <w:divBdr>
        <w:top w:val="none" w:sz="0" w:space="0" w:color="auto"/>
        <w:left w:val="none" w:sz="0" w:space="0" w:color="auto"/>
        <w:bottom w:val="none" w:sz="0" w:space="0" w:color="auto"/>
        <w:right w:val="none" w:sz="0" w:space="0" w:color="auto"/>
      </w:divBdr>
    </w:div>
    <w:div w:id="824128140">
      <w:bodyDiv w:val="1"/>
      <w:marLeft w:val="0"/>
      <w:marRight w:val="0"/>
      <w:marTop w:val="0"/>
      <w:marBottom w:val="0"/>
      <w:divBdr>
        <w:top w:val="none" w:sz="0" w:space="0" w:color="auto"/>
        <w:left w:val="none" w:sz="0" w:space="0" w:color="auto"/>
        <w:bottom w:val="none" w:sz="0" w:space="0" w:color="auto"/>
        <w:right w:val="none" w:sz="0" w:space="0" w:color="auto"/>
      </w:divBdr>
    </w:div>
    <w:div w:id="825977867">
      <w:bodyDiv w:val="1"/>
      <w:marLeft w:val="0"/>
      <w:marRight w:val="0"/>
      <w:marTop w:val="0"/>
      <w:marBottom w:val="0"/>
      <w:divBdr>
        <w:top w:val="none" w:sz="0" w:space="0" w:color="auto"/>
        <w:left w:val="none" w:sz="0" w:space="0" w:color="auto"/>
        <w:bottom w:val="none" w:sz="0" w:space="0" w:color="auto"/>
        <w:right w:val="none" w:sz="0" w:space="0" w:color="auto"/>
      </w:divBdr>
    </w:div>
    <w:div w:id="829978448">
      <w:bodyDiv w:val="1"/>
      <w:marLeft w:val="0"/>
      <w:marRight w:val="0"/>
      <w:marTop w:val="0"/>
      <w:marBottom w:val="0"/>
      <w:divBdr>
        <w:top w:val="none" w:sz="0" w:space="0" w:color="auto"/>
        <w:left w:val="none" w:sz="0" w:space="0" w:color="auto"/>
        <w:bottom w:val="none" w:sz="0" w:space="0" w:color="auto"/>
        <w:right w:val="none" w:sz="0" w:space="0" w:color="auto"/>
      </w:divBdr>
    </w:div>
    <w:div w:id="830633567">
      <w:bodyDiv w:val="1"/>
      <w:marLeft w:val="0"/>
      <w:marRight w:val="0"/>
      <w:marTop w:val="0"/>
      <w:marBottom w:val="0"/>
      <w:divBdr>
        <w:top w:val="none" w:sz="0" w:space="0" w:color="auto"/>
        <w:left w:val="none" w:sz="0" w:space="0" w:color="auto"/>
        <w:bottom w:val="none" w:sz="0" w:space="0" w:color="auto"/>
        <w:right w:val="none" w:sz="0" w:space="0" w:color="auto"/>
      </w:divBdr>
    </w:div>
    <w:div w:id="846796347">
      <w:bodyDiv w:val="1"/>
      <w:marLeft w:val="0"/>
      <w:marRight w:val="0"/>
      <w:marTop w:val="0"/>
      <w:marBottom w:val="0"/>
      <w:divBdr>
        <w:top w:val="none" w:sz="0" w:space="0" w:color="auto"/>
        <w:left w:val="none" w:sz="0" w:space="0" w:color="auto"/>
        <w:bottom w:val="none" w:sz="0" w:space="0" w:color="auto"/>
        <w:right w:val="none" w:sz="0" w:space="0" w:color="auto"/>
      </w:divBdr>
    </w:div>
    <w:div w:id="851796070">
      <w:bodyDiv w:val="1"/>
      <w:marLeft w:val="0"/>
      <w:marRight w:val="0"/>
      <w:marTop w:val="0"/>
      <w:marBottom w:val="0"/>
      <w:divBdr>
        <w:top w:val="none" w:sz="0" w:space="0" w:color="auto"/>
        <w:left w:val="none" w:sz="0" w:space="0" w:color="auto"/>
        <w:bottom w:val="none" w:sz="0" w:space="0" w:color="auto"/>
        <w:right w:val="none" w:sz="0" w:space="0" w:color="auto"/>
      </w:divBdr>
    </w:div>
    <w:div w:id="865798249">
      <w:bodyDiv w:val="1"/>
      <w:marLeft w:val="0"/>
      <w:marRight w:val="0"/>
      <w:marTop w:val="0"/>
      <w:marBottom w:val="0"/>
      <w:divBdr>
        <w:top w:val="none" w:sz="0" w:space="0" w:color="auto"/>
        <w:left w:val="none" w:sz="0" w:space="0" w:color="auto"/>
        <w:bottom w:val="none" w:sz="0" w:space="0" w:color="auto"/>
        <w:right w:val="none" w:sz="0" w:space="0" w:color="auto"/>
      </w:divBdr>
    </w:div>
    <w:div w:id="872495767">
      <w:bodyDiv w:val="1"/>
      <w:marLeft w:val="0"/>
      <w:marRight w:val="0"/>
      <w:marTop w:val="0"/>
      <w:marBottom w:val="0"/>
      <w:divBdr>
        <w:top w:val="none" w:sz="0" w:space="0" w:color="auto"/>
        <w:left w:val="none" w:sz="0" w:space="0" w:color="auto"/>
        <w:bottom w:val="none" w:sz="0" w:space="0" w:color="auto"/>
        <w:right w:val="none" w:sz="0" w:space="0" w:color="auto"/>
      </w:divBdr>
    </w:div>
    <w:div w:id="881214930">
      <w:bodyDiv w:val="1"/>
      <w:marLeft w:val="0"/>
      <w:marRight w:val="0"/>
      <w:marTop w:val="0"/>
      <w:marBottom w:val="0"/>
      <w:divBdr>
        <w:top w:val="none" w:sz="0" w:space="0" w:color="auto"/>
        <w:left w:val="none" w:sz="0" w:space="0" w:color="auto"/>
        <w:bottom w:val="none" w:sz="0" w:space="0" w:color="auto"/>
        <w:right w:val="none" w:sz="0" w:space="0" w:color="auto"/>
      </w:divBdr>
    </w:div>
    <w:div w:id="957957720">
      <w:bodyDiv w:val="1"/>
      <w:marLeft w:val="0"/>
      <w:marRight w:val="0"/>
      <w:marTop w:val="0"/>
      <w:marBottom w:val="0"/>
      <w:divBdr>
        <w:top w:val="none" w:sz="0" w:space="0" w:color="auto"/>
        <w:left w:val="none" w:sz="0" w:space="0" w:color="auto"/>
        <w:bottom w:val="none" w:sz="0" w:space="0" w:color="auto"/>
        <w:right w:val="none" w:sz="0" w:space="0" w:color="auto"/>
      </w:divBdr>
    </w:div>
    <w:div w:id="960771238">
      <w:bodyDiv w:val="1"/>
      <w:marLeft w:val="0"/>
      <w:marRight w:val="0"/>
      <w:marTop w:val="0"/>
      <w:marBottom w:val="0"/>
      <w:divBdr>
        <w:top w:val="none" w:sz="0" w:space="0" w:color="auto"/>
        <w:left w:val="none" w:sz="0" w:space="0" w:color="auto"/>
        <w:bottom w:val="none" w:sz="0" w:space="0" w:color="auto"/>
        <w:right w:val="none" w:sz="0" w:space="0" w:color="auto"/>
      </w:divBdr>
    </w:div>
    <w:div w:id="994845927">
      <w:bodyDiv w:val="1"/>
      <w:marLeft w:val="0"/>
      <w:marRight w:val="0"/>
      <w:marTop w:val="0"/>
      <w:marBottom w:val="0"/>
      <w:divBdr>
        <w:top w:val="none" w:sz="0" w:space="0" w:color="auto"/>
        <w:left w:val="none" w:sz="0" w:space="0" w:color="auto"/>
        <w:bottom w:val="none" w:sz="0" w:space="0" w:color="auto"/>
        <w:right w:val="none" w:sz="0" w:space="0" w:color="auto"/>
      </w:divBdr>
    </w:div>
    <w:div w:id="1025254801">
      <w:bodyDiv w:val="1"/>
      <w:marLeft w:val="0"/>
      <w:marRight w:val="0"/>
      <w:marTop w:val="0"/>
      <w:marBottom w:val="0"/>
      <w:divBdr>
        <w:top w:val="none" w:sz="0" w:space="0" w:color="auto"/>
        <w:left w:val="none" w:sz="0" w:space="0" w:color="auto"/>
        <w:bottom w:val="none" w:sz="0" w:space="0" w:color="auto"/>
        <w:right w:val="none" w:sz="0" w:space="0" w:color="auto"/>
      </w:divBdr>
    </w:div>
    <w:div w:id="1043748241">
      <w:bodyDiv w:val="1"/>
      <w:marLeft w:val="0"/>
      <w:marRight w:val="0"/>
      <w:marTop w:val="0"/>
      <w:marBottom w:val="0"/>
      <w:divBdr>
        <w:top w:val="none" w:sz="0" w:space="0" w:color="auto"/>
        <w:left w:val="none" w:sz="0" w:space="0" w:color="auto"/>
        <w:bottom w:val="none" w:sz="0" w:space="0" w:color="auto"/>
        <w:right w:val="none" w:sz="0" w:space="0" w:color="auto"/>
      </w:divBdr>
    </w:div>
    <w:div w:id="1045447385">
      <w:bodyDiv w:val="1"/>
      <w:marLeft w:val="0"/>
      <w:marRight w:val="0"/>
      <w:marTop w:val="0"/>
      <w:marBottom w:val="0"/>
      <w:divBdr>
        <w:top w:val="none" w:sz="0" w:space="0" w:color="auto"/>
        <w:left w:val="none" w:sz="0" w:space="0" w:color="auto"/>
        <w:bottom w:val="none" w:sz="0" w:space="0" w:color="auto"/>
        <w:right w:val="none" w:sz="0" w:space="0" w:color="auto"/>
      </w:divBdr>
    </w:div>
    <w:div w:id="1072317594">
      <w:bodyDiv w:val="1"/>
      <w:marLeft w:val="0"/>
      <w:marRight w:val="0"/>
      <w:marTop w:val="0"/>
      <w:marBottom w:val="0"/>
      <w:divBdr>
        <w:top w:val="none" w:sz="0" w:space="0" w:color="auto"/>
        <w:left w:val="none" w:sz="0" w:space="0" w:color="auto"/>
        <w:bottom w:val="none" w:sz="0" w:space="0" w:color="auto"/>
        <w:right w:val="none" w:sz="0" w:space="0" w:color="auto"/>
      </w:divBdr>
    </w:div>
    <w:div w:id="1073242212">
      <w:bodyDiv w:val="1"/>
      <w:marLeft w:val="0"/>
      <w:marRight w:val="0"/>
      <w:marTop w:val="0"/>
      <w:marBottom w:val="0"/>
      <w:divBdr>
        <w:top w:val="none" w:sz="0" w:space="0" w:color="auto"/>
        <w:left w:val="none" w:sz="0" w:space="0" w:color="auto"/>
        <w:bottom w:val="none" w:sz="0" w:space="0" w:color="auto"/>
        <w:right w:val="none" w:sz="0" w:space="0" w:color="auto"/>
      </w:divBdr>
    </w:div>
    <w:div w:id="1099640645">
      <w:bodyDiv w:val="1"/>
      <w:marLeft w:val="0"/>
      <w:marRight w:val="0"/>
      <w:marTop w:val="0"/>
      <w:marBottom w:val="0"/>
      <w:divBdr>
        <w:top w:val="none" w:sz="0" w:space="0" w:color="auto"/>
        <w:left w:val="none" w:sz="0" w:space="0" w:color="auto"/>
        <w:bottom w:val="none" w:sz="0" w:space="0" w:color="auto"/>
        <w:right w:val="none" w:sz="0" w:space="0" w:color="auto"/>
      </w:divBdr>
    </w:div>
    <w:div w:id="1101216074">
      <w:bodyDiv w:val="1"/>
      <w:marLeft w:val="0"/>
      <w:marRight w:val="0"/>
      <w:marTop w:val="0"/>
      <w:marBottom w:val="0"/>
      <w:divBdr>
        <w:top w:val="none" w:sz="0" w:space="0" w:color="auto"/>
        <w:left w:val="none" w:sz="0" w:space="0" w:color="auto"/>
        <w:bottom w:val="none" w:sz="0" w:space="0" w:color="auto"/>
        <w:right w:val="none" w:sz="0" w:space="0" w:color="auto"/>
      </w:divBdr>
    </w:div>
    <w:div w:id="1125585893">
      <w:bodyDiv w:val="1"/>
      <w:marLeft w:val="0"/>
      <w:marRight w:val="0"/>
      <w:marTop w:val="0"/>
      <w:marBottom w:val="0"/>
      <w:divBdr>
        <w:top w:val="none" w:sz="0" w:space="0" w:color="auto"/>
        <w:left w:val="none" w:sz="0" w:space="0" w:color="auto"/>
        <w:bottom w:val="none" w:sz="0" w:space="0" w:color="auto"/>
        <w:right w:val="none" w:sz="0" w:space="0" w:color="auto"/>
      </w:divBdr>
    </w:div>
    <w:div w:id="1144085057">
      <w:bodyDiv w:val="1"/>
      <w:marLeft w:val="0"/>
      <w:marRight w:val="0"/>
      <w:marTop w:val="0"/>
      <w:marBottom w:val="0"/>
      <w:divBdr>
        <w:top w:val="none" w:sz="0" w:space="0" w:color="auto"/>
        <w:left w:val="none" w:sz="0" w:space="0" w:color="auto"/>
        <w:bottom w:val="none" w:sz="0" w:space="0" w:color="auto"/>
        <w:right w:val="none" w:sz="0" w:space="0" w:color="auto"/>
      </w:divBdr>
    </w:div>
    <w:div w:id="1154225276">
      <w:bodyDiv w:val="1"/>
      <w:marLeft w:val="0"/>
      <w:marRight w:val="0"/>
      <w:marTop w:val="0"/>
      <w:marBottom w:val="0"/>
      <w:divBdr>
        <w:top w:val="none" w:sz="0" w:space="0" w:color="auto"/>
        <w:left w:val="none" w:sz="0" w:space="0" w:color="auto"/>
        <w:bottom w:val="none" w:sz="0" w:space="0" w:color="auto"/>
        <w:right w:val="none" w:sz="0" w:space="0" w:color="auto"/>
      </w:divBdr>
    </w:div>
    <w:div w:id="1156611620">
      <w:bodyDiv w:val="1"/>
      <w:marLeft w:val="0"/>
      <w:marRight w:val="0"/>
      <w:marTop w:val="0"/>
      <w:marBottom w:val="0"/>
      <w:divBdr>
        <w:top w:val="none" w:sz="0" w:space="0" w:color="auto"/>
        <w:left w:val="none" w:sz="0" w:space="0" w:color="auto"/>
        <w:bottom w:val="none" w:sz="0" w:space="0" w:color="auto"/>
        <w:right w:val="none" w:sz="0" w:space="0" w:color="auto"/>
      </w:divBdr>
    </w:div>
    <w:div w:id="1171335470">
      <w:bodyDiv w:val="1"/>
      <w:marLeft w:val="0"/>
      <w:marRight w:val="0"/>
      <w:marTop w:val="0"/>
      <w:marBottom w:val="0"/>
      <w:divBdr>
        <w:top w:val="none" w:sz="0" w:space="0" w:color="auto"/>
        <w:left w:val="none" w:sz="0" w:space="0" w:color="auto"/>
        <w:bottom w:val="none" w:sz="0" w:space="0" w:color="auto"/>
        <w:right w:val="none" w:sz="0" w:space="0" w:color="auto"/>
      </w:divBdr>
    </w:div>
    <w:div w:id="1175144697">
      <w:bodyDiv w:val="1"/>
      <w:marLeft w:val="0"/>
      <w:marRight w:val="0"/>
      <w:marTop w:val="0"/>
      <w:marBottom w:val="0"/>
      <w:divBdr>
        <w:top w:val="none" w:sz="0" w:space="0" w:color="auto"/>
        <w:left w:val="none" w:sz="0" w:space="0" w:color="auto"/>
        <w:bottom w:val="none" w:sz="0" w:space="0" w:color="auto"/>
        <w:right w:val="none" w:sz="0" w:space="0" w:color="auto"/>
      </w:divBdr>
    </w:div>
    <w:div w:id="1176843485">
      <w:bodyDiv w:val="1"/>
      <w:marLeft w:val="0"/>
      <w:marRight w:val="0"/>
      <w:marTop w:val="0"/>
      <w:marBottom w:val="0"/>
      <w:divBdr>
        <w:top w:val="none" w:sz="0" w:space="0" w:color="auto"/>
        <w:left w:val="none" w:sz="0" w:space="0" w:color="auto"/>
        <w:bottom w:val="none" w:sz="0" w:space="0" w:color="auto"/>
        <w:right w:val="none" w:sz="0" w:space="0" w:color="auto"/>
      </w:divBdr>
    </w:div>
    <w:div w:id="1190099445">
      <w:bodyDiv w:val="1"/>
      <w:marLeft w:val="0"/>
      <w:marRight w:val="0"/>
      <w:marTop w:val="0"/>
      <w:marBottom w:val="0"/>
      <w:divBdr>
        <w:top w:val="none" w:sz="0" w:space="0" w:color="auto"/>
        <w:left w:val="none" w:sz="0" w:space="0" w:color="auto"/>
        <w:bottom w:val="none" w:sz="0" w:space="0" w:color="auto"/>
        <w:right w:val="none" w:sz="0" w:space="0" w:color="auto"/>
      </w:divBdr>
    </w:div>
    <w:div w:id="1194997030">
      <w:bodyDiv w:val="1"/>
      <w:marLeft w:val="0"/>
      <w:marRight w:val="0"/>
      <w:marTop w:val="0"/>
      <w:marBottom w:val="0"/>
      <w:divBdr>
        <w:top w:val="none" w:sz="0" w:space="0" w:color="auto"/>
        <w:left w:val="none" w:sz="0" w:space="0" w:color="auto"/>
        <w:bottom w:val="none" w:sz="0" w:space="0" w:color="auto"/>
        <w:right w:val="none" w:sz="0" w:space="0" w:color="auto"/>
      </w:divBdr>
    </w:div>
    <w:div w:id="1247807990">
      <w:bodyDiv w:val="1"/>
      <w:marLeft w:val="0"/>
      <w:marRight w:val="0"/>
      <w:marTop w:val="0"/>
      <w:marBottom w:val="0"/>
      <w:divBdr>
        <w:top w:val="none" w:sz="0" w:space="0" w:color="auto"/>
        <w:left w:val="none" w:sz="0" w:space="0" w:color="auto"/>
        <w:bottom w:val="none" w:sz="0" w:space="0" w:color="auto"/>
        <w:right w:val="none" w:sz="0" w:space="0" w:color="auto"/>
      </w:divBdr>
    </w:div>
    <w:div w:id="1278874290">
      <w:bodyDiv w:val="1"/>
      <w:marLeft w:val="0"/>
      <w:marRight w:val="0"/>
      <w:marTop w:val="0"/>
      <w:marBottom w:val="0"/>
      <w:divBdr>
        <w:top w:val="none" w:sz="0" w:space="0" w:color="auto"/>
        <w:left w:val="none" w:sz="0" w:space="0" w:color="auto"/>
        <w:bottom w:val="none" w:sz="0" w:space="0" w:color="auto"/>
        <w:right w:val="none" w:sz="0" w:space="0" w:color="auto"/>
      </w:divBdr>
    </w:div>
    <w:div w:id="1304198090">
      <w:bodyDiv w:val="1"/>
      <w:marLeft w:val="0"/>
      <w:marRight w:val="0"/>
      <w:marTop w:val="0"/>
      <w:marBottom w:val="0"/>
      <w:divBdr>
        <w:top w:val="none" w:sz="0" w:space="0" w:color="auto"/>
        <w:left w:val="none" w:sz="0" w:space="0" w:color="auto"/>
        <w:bottom w:val="none" w:sz="0" w:space="0" w:color="auto"/>
        <w:right w:val="none" w:sz="0" w:space="0" w:color="auto"/>
      </w:divBdr>
    </w:div>
    <w:div w:id="1326470506">
      <w:bodyDiv w:val="1"/>
      <w:marLeft w:val="0"/>
      <w:marRight w:val="0"/>
      <w:marTop w:val="0"/>
      <w:marBottom w:val="0"/>
      <w:divBdr>
        <w:top w:val="none" w:sz="0" w:space="0" w:color="auto"/>
        <w:left w:val="none" w:sz="0" w:space="0" w:color="auto"/>
        <w:bottom w:val="none" w:sz="0" w:space="0" w:color="auto"/>
        <w:right w:val="none" w:sz="0" w:space="0" w:color="auto"/>
      </w:divBdr>
    </w:div>
    <w:div w:id="1337919976">
      <w:bodyDiv w:val="1"/>
      <w:marLeft w:val="0"/>
      <w:marRight w:val="0"/>
      <w:marTop w:val="0"/>
      <w:marBottom w:val="0"/>
      <w:divBdr>
        <w:top w:val="none" w:sz="0" w:space="0" w:color="auto"/>
        <w:left w:val="none" w:sz="0" w:space="0" w:color="auto"/>
        <w:bottom w:val="none" w:sz="0" w:space="0" w:color="auto"/>
        <w:right w:val="none" w:sz="0" w:space="0" w:color="auto"/>
      </w:divBdr>
    </w:div>
    <w:div w:id="1343316144">
      <w:bodyDiv w:val="1"/>
      <w:marLeft w:val="0"/>
      <w:marRight w:val="0"/>
      <w:marTop w:val="0"/>
      <w:marBottom w:val="0"/>
      <w:divBdr>
        <w:top w:val="none" w:sz="0" w:space="0" w:color="auto"/>
        <w:left w:val="none" w:sz="0" w:space="0" w:color="auto"/>
        <w:bottom w:val="none" w:sz="0" w:space="0" w:color="auto"/>
        <w:right w:val="none" w:sz="0" w:space="0" w:color="auto"/>
      </w:divBdr>
    </w:div>
    <w:div w:id="1376001396">
      <w:bodyDiv w:val="1"/>
      <w:marLeft w:val="0"/>
      <w:marRight w:val="0"/>
      <w:marTop w:val="0"/>
      <w:marBottom w:val="0"/>
      <w:divBdr>
        <w:top w:val="none" w:sz="0" w:space="0" w:color="auto"/>
        <w:left w:val="none" w:sz="0" w:space="0" w:color="auto"/>
        <w:bottom w:val="none" w:sz="0" w:space="0" w:color="auto"/>
        <w:right w:val="none" w:sz="0" w:space="0" w:color="auto"/>
      </w:divBdr>
    </w:div>
    <w:div w:id="1383600545">
      <w:bodyDiv w:val="1"/>
      <w:marLeft w:val="0"/>
      <w:marRight w:val="0"/>
      <w:marTop w:val="0"/>
      <w:marBottom w:val="0"/>
      <w:divBdr>
        <w:top w:val="none" w:sz="0" w:space="0" w:color="auto"/>
        <w:left w:val="none" w:sz="0" w:space="0" w:color="auto"/>
        <w:bottom w:val="none" w:sz="0" w:space="0" w:color="auto"/>
        <w:right w:val="none" w:sz="0" w:space="0" w:color="auto"/>
      </w:divBdr>
    </w:div>
    <w:div w:id="1435705389">
      <w:bodyDiv w:val="1"/>
      <w:marLeft w:val="0"/>
      <w:marRight w:val="0"/>
      <w:marTop w:val="0"/>
      <w:marBottom w:val="0"/>
      <w:divBdr>
        <w:top w:val="none" w:sz="0" w:space="0" w:color="auto"/>
        <w:left w:val="none" w:sz="0" w:space="0" w:color="auto"/>
        <w:bottom w:val="none" w:sz="0" w:space="0" w:color="auto"/>
        <w:right w:val="none" w:sz="0" w:space="0" w:color="auto"/>
      </w:divBdr>
    </w:div>
    <w:div w:id="1453018533">
      <w:bodyDiv w:val="1"/>
      <w:marLeft w:val="0"/>
      <w:marRight w:val="0"/>
      <w:marTop w:val="0"/>
      <w:marBottom w:val="0"/>
      <w:divBdr>
        <w:top w:val="none" w:sz="0" w:space="0" w:color="auto"/>
        <w:left w:val="none" w:sz="0" w:space="0" w:color="auto"/>
        <w:bottom w:val="none" w:sz="0" w:space="0" w:color="auto"/>
        <w:right w:val="none" w:sz="0" w:space="0" w:color="auto"/>
      </w:divBdr>
    </w:div>
    <w:div w:id="1524705405">
      <w:bodyDiv w:val="1"/>
      <w:marLeft w:val="0"/>
      <w:marRight w:val="0"/>
      <w:marTop w:val="0"/>
      <w:marBottom w:val="0"/>
      <w:divBdr>
        <w:top w:val="none" w:sz="0" w:space="0" w:color="auto"/>
        <w:left w:val="none" w:sz="0" w:space="0" w:color="auto"/>
        <w:bottom w:val="none" w:sz="0" w:space="0" w:color="auto"/>
        <w:right w:val="none" w:sz="0" w:space="0" w:color="auto"/>
      </w:divBdr>
    </w:div>
    <w:div w:id="1623344691">
      <w:bodyDiv w:val="1"/>
      <w:marLeft w:val="0"/>
      <w:marRight w:val="0"/>
      <w:marTop w:val="0"/>
      <w:marBottom w:val="0"/>
      <w:divBdr>
        <w:top w:val="none" w:sz="0" w:space="0" w:color="auto"/>
        <w:left w:val="none" w:sz="0" w:space="0" w:color="auto"/>
        <w:bottom w:val="none" w:sz="0" w:space="0" w:color="auto"/>
        <w:right w:val="none" w:sz="0" w:space="0" w:color="auto"/>
      </w:divBdr>
    </w:div>
    <w:div w:id="1681815065">
      <w:bodyDiv w:val="1"/>
      <w:marLeft w:val="0"/>
      <w:marRight w:val="0"/>
      <w:marTop w:val="0"/>
      <w:marBottom w:val="0"/>
      <w:divBdr>
        <w:top w:val="none" w:sz="0" w:space="0" w:color="auto"/>
        <w:left w:val="none" w:sz="0" w:space="0" w:color="auto"/>
        <w:bottom w:val="none" w:sz="0" w:space="0" w:color="auto"/>
        <w:right w:val="none" w:sz="0" w:space="0" w:color="auto"/>
      </w:divBdr>
    </w:div>
    <w:div w:id="1683822956">
      <w:bodyDiv w:val="1"/>
      <w:marLeft w:val="0"/>
      <w:marRight w:val="0"/>
      <w:marTop w:val="0"/>
      <w:marBottom w:val="0"/>
      <w:divBdr>
        <w:top w:val="none" w:sz="0" w:space="0" w:color="auto"/>
        <w:left w:val="none" w:sz="0" w:space="0" w:color="auto"/>
        <w:bottom w:val="none" w:sz="0" w:space="0" w:color="auto"/>
        <w:right w:val="none" w:sz="0" w:space="0" w:color="auto"/>
      </w:divBdr>
    </w:div>
    <w:div w:id="1689333939">
      <w:bodyDiv w:val="1"/>
      <w:marLeft w:val="0"/>
      <w:marRight w:val="0"/>
      <w:marTop w:val="0"/>
      <w:marBottom w:val="0"/>
      <w:divBdr>
        <w:top w:val="none" w:sz="0" w:space="0" w:color="auto"/>
        <w:left w:val="none" w:sz="0" w:space="0" w:color="auto"/>
        <w:bottom w:val="none" w:sz="0" w:space="0" w:color="auto"/>
        <w:right w:val="none" w:sz="0" w:space="0" w:color="auto"/>
      </w:divBdr>
    </w:div>
    <w:div w:id="1689746073">
      <w:bodyDiv w:val="1"/>
      <w:marLeft w:val="0"/>
      <w:marRight w:val="0"/>
      <w:marTop w:val="0"/>
      <w:marBottom w:val="0"/>
      <w:divBdr>
        <w:top w:val="none" w:sz="0" w:space="0" w:color="auto"/>
        <w:left w:val="none" w:sz="0" w:space="0" w:color="auto"/>
        <w:bottom w:val="none" w:sz="0" w:space="0" w:color="auto"/>
        <w:right w:val="none" w:sz="0" w:space="0" w:color="auto"/>
      </w:divBdr>
    </w:div>
    <w:div w:id="1717199629">
      <w:bodyDiv w:val="1"/>
      <w:marLeft w:val="0"/>
      <w:marRight w:val="0"/>
      <w:marTop w:val="0"/>
      <w:marBottom w:val="0"/>
      <w:divBdr>
        <w:top w:val="none" w:sz="0" w:space="0" w:color="auto"/>
        <w:left w:val="none" w:sz="0" w:space="0" w:color="auto"/>
        <w:bottom w:val="none" w:sz="0" w:space="0" w:color="auto"/>
        <w:right w:val="none" w:sz="0" w:space="0" w:color="auto"/>
      </w:divBdr>
    </w:div>
    <w:div w:id="1718965018">
      <w:bodyDiv w:val="1"/>
      <w:marLeft w:val="0"/>
      <w:marRight w:val="0"/>
      <w:marTop w:val="0"/>
      <w:marBottom w:val="0"/>
      <w:divBdr>
        <w:top w:val="none" w:sz="0" w:space="0" w:color="auto"/>
        <w:left w:val="none" w:sz="0" w:space="0" w:color="auto"/>
        <w:bottom w:val="none" w:sz="0" w:space="0" w:color="auto"/>
        <w:right w:val="none" w:sz="0" w:space="0" w:color="auto"/>
      </w:divBdr>
    </w:div>
    <w:div w:id="1728452980">
      <w:bodyDiv w:val="1"/>
      <w:marLeft w:val="0"/>
      <w:marRight w:val="0"/>
      <w:marTop w:val="0"/>
      <w:marBottom w:val="0"/>
      <w:divBdr>
        <w:top w:val="none" w:sz="0" w:space="0" w:color="auto"/>
        <w:left w:val="none" w:sz="0" w:space="0" w:color="auto"/>
        <w:bottom w:val="none" w:sz="0" w:space="0" w:color="auto"/>
        <w:right w:val="none" w:sz="0" w:space="0" w:color="auto"/>
      </w:divBdr>
    </w:div>
    <w:div w:id="1728840963">
      <w:bodyDiv w:val="1"/>
      <w:marLeft w:val="0"/>
      <w:marRight w:val="0"/>
      <w:marTop w:val="0"/>
      <w:marBottom w:val="0"/>
      <w:divBdr>
        <w:top w:val="none" w:sz="0" w:space="0" w:color="auto"/>
        <w:left w:val="none" w:sz="0" w:space="0" w:color="auto"/>
        <w:bottom w:val="none" w:sz="0" w:space="0" w:color="auto"/>
        <w:right w:val="none" w:sz="0" w:space="0" w:color="auto"/>
      </w:divBdr>
    </w:div>
    <w:div w:id="1765610374">
      <w:bodyDiv w:val="1"/>
      <w:marLeft w:val="0"/>
      <w:marRight w:val="0"/>
      <w:marTop w:val="0"/>
      <w:marBottom w:val="0"/>
      <w:divBdr>
        <w:top w:val="none" w:sz="0" w:space="0" w:color="auto"/>
        <w:left w:val="none" w:sz="0" w:space="0" w:color="auto"/>
        <w:bottom w:val="none" w:sz="0" w:space="0" w:color="auto"/>
        <w:right w:val="none" w:sz="0" w:space="0" w:color="auto"/>
      </w:divBdr>
    </w:div>
    <w:div w:id="1782722698">
      <w:bodyDiv w:val="1"/>
      <w:marLeft w:val="0"/>
      <w:marRight w:val="0"/>
      <w:marTop w:val="0"/>
      <w:marBottom w:val="0"/>
      <w:divBdr>
        <w:top w:val="none" w:sz="0" w:space="0" w:color="auto"/>
        <w:left w:val="none" w:sz="0" w:space="0" w:color="auto"/>
        <w:bottom w:val="none" w:sz="0" w:space="0" w:color="auto"/>
        <w:right w:val="none" w:sz="0" w:space="0" w:color="auto"/>
      </w:divBdr>
    </w:div>
    <w:div w:id="1810512295">
      <w:bodyDiv w:val="1"/>
      <w:marLeft w:val="0"/>
      <w:marRight w:val="0"/>
      <w:marTop w:val="0"/>
      <w:marBottom w:val="0"/>
      <w:divBdr>
        <w:top w:val="none" w:sz="0" w:space="0" w:color="auto"/>
        <w:left w:val="none" w:sz="0" w:space="0" w:color="auto"/>
        <w:bottom w:val="none" w:sz="0" w:space="0" w:color="auto"/>
        <w:right w:val="none" w:sz="0" w:space="0" w:color="auto"/>
      </w:divBdr>
    </w:div>
    <w:div w:id="1862236544">
      <w:bodyDiv w:val="1"/>
      <w:marLeft w:val="0"/>
      <w:marRight w:val="0"/>
      <w:marTop w:val="0"/>
      <w:marBottom w:val="0"/>
      <w:divBdr>
        <w:top w:val="none" w:sz="0" w:space="0" w:color="auto"/>
        <w:left w:val="none" w:sz="0" w:space="0" w:color="auto"/>
        <w:bottom w:val="none" w:sz="0" w:space="0" w:color="auto"/>
        <w:right w:val="none" w:sz="0" w:space="0" w:color="auto"/>
      </w:divBdr>
    </w:div>
    <w:div w:id="1868255360">
      <w:bodyDiv w:val="1"/>
      <w:marLeft w:val="0"/>
      <w:marRight w:val="0"/>
      <w:marTop w:val="0"/>
      <w:marBottom w:val="0"/>
      <w:divBdr>
        <w:top w:val="none" w:sz="0" w:space="0" w:color="auto"/>
        <w:left w:val="none" w:sz="0" w:space="0" w:color="auto"/>
        <w:bottom w:val="none" w:sz="0" w:space="0" w:color="auto"/>
        <w:right w:val="none" w:sz="0" w:space="0" w:color="auto"/>
      </w:divBdr>
    </w:div>
    <w:div w:id="1869684885">
      <w:bodyDiv w:val="1"/>
      <w:marLeft w:val="0"/>
      <w:marRight w:val="0"/>
      <w:marTop w:val="0"/>
      <w:marBottom w:val="0"/>
      <w:divBdr>
        <w:top w:val="none" w:sz="0" w:space="0" w:color="auto"/>
        <w:left w:val="none" w:sz="0" w:space="0" w:color="auto"/>
        <w:bottom w:val="none" w:sz="0" w:space="0" w:color="auto"/>
        <w:right w:val="none" w:sz="0" w:space="0" w:color="auto"/>
      </w:divBdr>
    </w:div>
    <w:div w:id="1904102046">
      <w:bodyDiv w:val="1"/>
      <w:marLeft w:val="0"/>
      <w:marRight w:val="0"/>
      <w:marTop w:val="0"/>
      <w:marBottom w:val="0"/>
      <w:divBdr>
        <w:top w:val="none" w:sz="0" w:space="0" w:color="auto"/>
        <w:left w:val="none" w:sz="0" w:space="0" w:color="auto"/>
        <w:bottom w:val="none" w:sz="0" w:space="0" w:color="auto"/>
        <w:right w:val="none" w:sz="0" w:space="0" w:color="auto"/>
      </w:divBdr>
    </w:div>
    <w:div w:id="1911957432">
      <w:bodyDiv w:val="1"/>
      <w:marLeft w:val="0"/>
      <w:marRight w:val="0"/>
      <w:marTop w:val="0"/>
      <w:marBottom w:val="0"/>
      <w:divBdr>
        <w:top w:val="none" w:sz="0" w:space="0" w:color="auto"/>
        <w:left w:val="none" w:sz="0" w:space="0" w:color="auto"/>
        <w:bottom w:val="none" w:sz="0" w:space="0" w:color="auto"/>
        <w:right w:val="none" w:sz="0" w:space="0" w:color="auto"/>
      </w:divBdr>
    </w:div>
    <w:div w:id="1963269868">
      <w:bodyDiv w:val="1"/>
      <w:marLeft w:val="0"/>
      <w:marRight w:val="0"/>
      <w:marTop w:val="0"/>
      <w:marBottom w:val="0"/>
      <w:divBdr>
        <w:top w:val="none" w:sz="0" w:space="0" w:color="auto"/>
        <w:left w:val="none" w:sz="0" w:space="0" w:color="auto"/>
        <w:bottom w:val="none" w:sz="0" w:space="0" w:color="auto"/>
        <w:right w:val="none" w:sz="0" w:space="0" w:color="auto"/>
      </w:divBdr>
    </w:div>
    <w:div w:id="1990093465">
      <w:bodyDiv w:val="1"/>
      <w:marLeft w:val="0"/>
      <w:marRight w:val="0"/>
      <w:marTop w:val="0"/>
      <w:marBottom w:val="0"/>
      <w:divBdr>
        <w:top w:val="none" w:sz="0" w:space="0" w:color="auto"/>
        <w:left w:val="none" w:sz="0" w:space="0" w:color="auto"/>
        <w:bottom w:val="none" w:sz="0" w:space="0" w:color="auto"/>
        <w:right w:val="none" w:sz="0" w:space="0" w:color="auto"/>
      </w:divBdr>
    </w:div>
    <w:div w:id="1993168481">
      <w:bodyDiv w:val="1"/>
      <w:marLeft w:val="0"/>
      <w:marRight w:val="0"/>
      <w:marTop w:val="0"/>
      <w:marBottom w:val="0"/>
      <w:divBdr>
        <w:top w:val="none" w:sz="0" w:space="0" w:color="auto"/>
        <w:left w:val="none" w:sz="0" w:space="0" w:color="auto"/>
        <w:bottom w:val="none" w:sz="0" w:space="0" w:color="auto"/>
        <w:right w:val="none" w:sz="0" w:space="0" w:color="auto"/>
      </w:divBdr>
    </w:div>
    <w:div w:id="1998336646">
      <w:bodyDiv w:val="1"/>
      <w:marLeft w:val="0"/>
      <w:marRight w:val="0"/>
      <w:marTop w:val="0"/>
      <w:marBottom w:val="0"/>
      <w:divBdr>
        <w:top w:val="none" w:sz="0" w:space="0" w:color="auto"/>
        <w:left w:val="none" w:sz="0" w:space="0" w:color="auto"/>
        <w:bottom w:val="none" w:sz="0" w:space="0" w:color="auto"/>
        <w:right w:val="none" w:sz="0" w:space="0" w:color="auto"/>
      </w:divBdr>
    </w:div>
    <w:div w:id="2014915948">
      <w:bodyDiv w:val="1"/>
      <w:marLeft w:val="0"/>
      <w:marRight w:val="0"/>
      <w:marTop w:val="0"/>
      <w:marBottom w:val="0"/>
      <w:divBdr>
        <w:top w:val="none" w:sz="0" w:space="0" w:color="auto"/>
        <w:left w:val="none" w:sz="0" w:space="0" w:color="auto"/>
        <w:bottom w:val="none" w:sz="0" w:space="0" w:color="auto"/>
        <w:right w:val="none" w:sz="0" w:space="0" w:color="auto"/>
      </w:divBdr>
    </w:div>
    <w:div w:id="2016885157">
      <w:bodyDiv w:val="1"/>
      <w:marLeft w:val="0"/>
      <w:marRight w:val="0"/>
      <w:marTop w:val="0"/>
      <w:marBottom w:val="0"/>
      <w:divBdr>
        <w:top w:val="none" w:sz="0" w:space="0" w:color="auto"/>
        <w:left w:val="none" w:sz="0" w:space="0" w:color="auto"/>
        <w:bottom w:val="none" w:sz="0" w:space="0" w:color="auto"/>
        <w:right w:val="none" w:sz="0" w:space="0" w:color="auto"/>
      </w:divBdr>
    </w:div>
    <w:div w:id="2058317578">
      <w:bodyDiv w:val="1"/>
      <w:marLeft w:val="0"/>
      <w:marRight w:val="0"/>
      <w:marTop w:val="0"/>
      <w:marBottom w:val="0"/>
      <w:divBdr>
        <w:top w:val="none" w:sz="0" w:space="0" w:color="auto"/>
        <w:left w:val="none" w:sz="0" w:space="0" w:color="auto"/>
        <w:bottom w:val="none" w:sz="0" w:space="0" w:color="auto"/>
        <w:right w:val="none" w:sz="0" w:space="0" w:color="auto"/>
      </w:divBdr>
    </w:div>
    <w:div w:id="2063359873">
      <w:bodyDiv w:val="1"/>
      <w:marLeft w:val="0"/>
      <w:marRight w:val="0"/>
      <w:marTop w:val="0"/>
      <w:marBottom w:val="0"/>
      <w:divBdr>
        <w:top w:val="none" w:sz="0" w:space="0" w:color="auto"/>
        <w:left w:val="none" w:sz="0" w:space="0" w:color="auto"/>
        <w:bottom w:val="none" w:sz="0" w:space="0" w:color="auto"/>
        <w:right w:val="none" w:sz="0" w:space="0" w:color="auto"/>
      </w:divBdr>
    </w:div>
    <w:div w:id="2068920472">
      <w:bodyDiv w:val="1"/>
      <w:marLeft w:val="0"/>
      <w:marRight w:val="0"/>
      <w:marTop w:val="0"/>
      <w:marBottom w:val="0"/>
      <w:divBdr>
        <w:top w:val="none" w:sz="0" w:space="0" w:color="auto"/>
        <w:left w:val="none" w:sz="0" w:space="0" w:color="auto"/>
        <w:bottom w:val="none" w:sz="0" w:space="0" w:color="auto"/>
        <w:right w:val="none" w:sz="0" w:space="0" w:color="auto"/>
      </w:divBdr>
    </w:div>
    <w:div w:id="2069961216">
      <w:bodyDiv w:val="1"/>
      <w:marLeft w:val="0"/>
      <w:marRight w:val="0"/>
      <w:marTop w:val="0"/>
      <w:marBottom w:val="0"/>
      <w:divBdr>
        <w:top w:val="none" w:sz="0" w:space="0" w:color="auto"/>
        <w:left w:val="none" w:sz="0" w:space="0" w:color="auto"/>
        <w:bottom w:val="none" w:sz="0" w:space="0" w:color="auto"/>
        <w:right w:val="none" w:sz="0" w:space="0" w:color="auto"/>
      </w:divBdr>
    </w:div>
    <w:div w:id="2073120472">
      <w:bodyDiv w:val="1"/>
      <w:marLeft w:val="0"/>
      <w:marRight w:val="0"/>
      <w:marTop w:val="0"/>
      <w:marBottom w:val="0"/>
      <w:divBdr>
        <w:top w:val="none" w:sz="0" w:space="0" w:color="auto"/>
        <w:left w:val="none" w:sz="0" w:space="0" w:color="auto"/>
        <w:bottom w:val="none" w:sz="0" w:space="0" w:color="auto"/>
        <w:right w:val="none" w:sz="0" w:space="0" w:color="auto"/>
      </w:divBdr>
    </w:div>
    <w:div w:id="2112356460">
      <w:bodyDiv w:val="1"/>
      <w:marLeft w:val="0"/>
      <w:marRight w:val="0"/>
      <w:marTop w:val="0"/>
      <w:marBottom w:val="0"/>
      <w:divBdr>
        <w:top w:val="none" w:sz="0" w:space="0" w:color="auto"/>
        <w:left w:val="none" w:sz="0" w:space="0" w:color="auto"/>
        <w:bottom w:val="none" w:sz="0" w:space="0" w:color="auto"/>
        <w:right w:val="none" w:sz="0" w:space="0" w:color="auto"/>
      </w:divBdr>
    </w:div>
    <w:div w:id="2123501071">
      <w:bodyDiv w:val="1"/>
      <w:marLeft w:val="0"/>
      <w:marRight w:val="0"/>
      <w:marTop w:val="0"/>
      <w:marBottom w:val="0"/>
      <w:divBdr>
        <w:top w:val="none" w:sz="0" w:space="0" w:color="auto"/>
        <w:left w:val="none" w:sz="0" w:space="0" w:color="auto"/>
        <w:bottom w:val="none" w:sz="0" w:space="0" w:color="auto"/>
        <w:right w:val="none" w:sz="0" w:space="0" w:color="auto"/>
      </w:divBdr>
    </w:div>
    <w:div w:id="2139832163">
      <w:bodyDiv w:val="1"/>
      <w:marLeft w:val="0"/>
      <w:marRight w:val="0"/>
      <w:marTop w:val="0"/>
      <w:marBottom w:val="0"/>
      <w:divBdr>
        <w:top w:val="none" w:sz="0" w:space="0" w:color="auto"/>
        <w:left w:val="none" w:sz="0" w:space="0" w:color="auto"/>
        <w:bottom w:val="none" w:sz="0" w:space="0" w:color="auto"/>
        <w:right w:val="none" w:sz="0" w:space="0" w:color="auto"/>
      </w:divBdr>
    </w:div>
    <w:div w:id="2140372173">
      <w:bodyDiv w:val="1"/>
      <w:marLeft w:val="0"/>
      <w:marRight w:val="0"/>
      <w:marTop w:val="0"/>
      <w:marBottom w:val="0"/>
      <w:divBdr>
        <w:top w:val="none" w:sz="0" w:space="0" w:color="auto"/>
        <w:left w:val="none" w:sz="0" w:space="0" w:color="auto"/>
        <w:bottom w:val="none" w:sz="0" w:space="0" w:color="auto"/>
        <w:right w:val="none" w:sz="0" w:space="0" w:color="auto"/>
      </w:divBdr>
    </w:div>
    <w:div w:id="21430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A2092-0B38-429F-A21B-0334095C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3159</Words>
  <Characters>18008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Fadeeva</dc:creator>
  <cp:lastModifiedBy>USER04567</cp:lastModifiedBy>
  <cp:revision>21</cp:revision>
  <cp:lastPrinted>2019-05-07T07:10:00Z</cp:lastPrinted>
  <dcterms:created xsi:type="dcterms:W3CDTF">2019-08-06T05:25:00Z</dcterms:created>
  <dcterms:modified xsi:type="dcterms:W3CDTF">2019-08-14T07:46:00Z</dcterms:modified>
</cp:coreProperties>
</file>