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67" w:rsidRPr="00386CA6" w:rsidRDefault="00855F67" w:rsidP="00855F67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86CA6">
        <w:rPr>
          <w:sz w:val="28"/>
          <w:szCs w:val="28"/>
        </w:rPr>
        <w:t xml:space="preserve">                                                           </w:t>
      </w:r>
      <w:r w:rsidRPr="00386CA6">
        <w:rPr>
          <w:sz w:val="28"/>
          <w:szCs w:val="28"/>
        </w:rPr>
        <w:tab/>
      </w: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22605" cy="498475"/>
            <wp:effectExtent l="19050" t="0" r="0" b="0"/>
            <wp:docPr id="1" name="Рисунок 1" descr="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F67" w:rsidRPr="00386CA6" w:rsidRDefault="00855F67" w:rsidP="00855F6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86CA6">
        <w:rPr>
          <w:b/>
          <w:sz w:val="28"/>
          <w:szCs w:val="28"/>
        </w:rPr>
        <w:t xml:space="preserve">КРАСНОЯРСКИЙ КРАЙ        </w:t>
      </w:r>
    </w:p>
    <w:p w:rsidR="00855F67" w:rsidRPr="00386CA6" w:rsidRDefault="00855F67" w:rsidP="00855F67">
      <w:pPr>
        <w:widowControl/>
        <w:tabs>
          <w:tab w:val="center" w:pos="4844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386CA6">
        <w:rPr>
          <w:b/>
          <w:sz w:val="28"/>
          <w:szCs w:val="28"/>
        </w:rPr>
        <w:t>ЗОТИНСКИЙ СЕЛЬСКИЙ СОВЕТ ДЕПУТАТОВ</w:t>
      </w:r>
    </w:p>
    <w:p w:rsidR="00855F67" w:rsidRPr="00386CA6" w:rsidRDefault="00855F67" w:rsidP="00855F6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ТУРУХАНСКИЙ </w:t>
      </w:r>
      <w:r w:rsidRPr="00386CA6">
        <w:rPr>
          <w:b/>
          <w:sz w:val="28"/>
          <w:szCs w:val="28"/>
        </w:rPr>
        <w:t xml:space="preserve"> РАЙОН</w:t>
      </w:r>
    </w:p>
    <w:p w:rsidR="00855F67" w:rsidRPr="00386CA6" w:rsidRDefault="00855F67" w:rsidP="00855F67">
      <w:pPr>
        <w:widowControl/>
        <w:tabs>
          <w:tab w:val="center" w:pos="4844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855F67" w:rsidRPr="00386CA6" w:rsidRDefault="00855F67" w:rsidP="00855F6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86CA6">
        <w:rPr>
          <w:b/>
          <w:sz w:val="28"/>
          <w:szCs w:val="28"/>
        </w:rPr>
        <w:t>РЕШЕНИЕ</w:t>
      </w:r>
      <w:r w:rsidR="00DB31F8">
        <w:rPr>
          <w:b/>
          <w:sz w:val="28"/>
          <w:szCs w:val="28"/>
        </w:rPr>
        <w:t xml:space="preserve"> </w:t>
      </w:r>
    </w:p>
    <w:p w:rsidR="00855F67" w:rsidRPr="00386CA6" w:rsidRDefault="00855F67" w:rsidP="00855F6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855F67" w:rsidRPr="00386CA6" w:rsidRDefault="00B43CD5" w:rsidP="00855F67">
      <w:pPr>
        <w:widowControl/>
        <w:tabs>
          <w:tab w:val="left" w:pos="4515"/>
          <w:tab w:val="center" w:pos="5103"/>
        </w:tabs>
        <w:autoSpaceDE/>
        <w:autoSpaceDN/>
        <w:adjustRightInd/>
        <w:ind w:right="-1"/>
        <w:rPr>
          <w:i/>
          <w:sz w:val="28"/>
          <w:szCs w:val="28"/>
        </w:rPr>
      </w:pPr>
      <w:r>
        <w:rPr>
          <w:sz w:val="28"/>
          <w:szCs w:val="28"/>
        </w:rPr>
        <w:t>25. 12</w:t>
      </w:r>
      <w:r w:rsidR="00855F67">
        <w:rPr>
          <w:sz w:val="28"/>
          <w:szCs w:val="28"/>
        </w:rPr>
        <w:t xml:space="preserve">. </w:t>
      </w:r>
      <w:r>
        <w:rPr>
          <w:sz w:val="28"/>
          <w:szCs w:val="28"/>
        </w:rPr>
        <w:t>2020</w:t>
      </w:r>
      <w:r w:rsidR="00855F67" w:rsidRPr="00386CA6">
        <w:rPr>
          <w:sz w:val="28"/>
          <w:szCs w:val="28"/>
        </w:rPr>
        <w:t xml:space="preserve"> года                         с. Зотино</w:t>
      </w:r>
      <w:r w:rsidR="00855F67" w:rsidRPr="00386CA6">
        <w:rPr>
          <w:sz w:val="28"/>
          <w:szCs w:val="28"/>
        </w:rPr>
        <w:tab/>
      </w:r>
      <w:r w:rsidR="00855F67" w:rsidRPr="00386CA6">
        <w:rPr>
          <w:sz w:val="28"/>
          <w:szCs w:val="28"/>
        </w:rPr>
        <w:tab/>
        <w:t xml:space="preserve">                         №</w:t>
      </w:r>
      <w:r w:rsidR="00855F67">
        <w:rPr>
          <w:sz w:val="28"/>
          <w:szCs w:val="28"/>
        </w:rPr>
        <w:t xml:space="preserve">  </w:t>
      </w:r>
      <w:r w:rsidR="004112F0">
        <w:rPr>
          <w:sz w:val="28"/>
          <w:szCs w:val="28"/>
        </w:rPr>
        <w:t>80</w:t>
      </w:r>
      <w:r w:rsidR="00855F67" w:rsidRPr="00386CA6">
        <w:rPr>
          <w:sz w:val="28"/>
          <w:szCs w:val="28"/>
        </w:rPr>
        <w:t xml:space="preserve"> -</w:t>
      </w:r>
      <w:r w:rsidR="004112F0">
        <w:rPr>
          <w:sz w:val="28"/>
          <w:szCs w:val="28"/>
        </w:rPr>
        <w:t>6</w:t>
      </w:r>
    </w:p>
    <w:p w:rsidR="00855F67" w:rsidRPr="00386CA6" w:rsidRDefault="00855F67" w:rsidP="00855F67">
      <w:pPr>
        <w:widowControl/>
        <w:autoSpaceDE/>
        <w:autoSpaceDN/>
        <w:adjustRightInd/>
        <w:ind w:left="-360" w:firstLine="709"/>
        <w:rPr>
          <w:i/>
          <w:sz w:val="28"/>
          <w:szCs w:val="28"/>
        </w:rPr>
      </w:pPr>
    </w:p>
    <w:p w:rsidR="00855F67" w:rsidRPr="00386CA6" w:rsidRDefault="00855F67" w:rsidP="00855F67">
      <w:pPr>
        <w:keepNext/>
        <w:keepLines/>
        <w:widowControl/>
        <w:autoSpaceDE/>
        <w:autoSpaceDN/>
        <w:adjustRightInd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56EFA">
        <w:rPr>
          <w:b/>
          <w:bCs/>
          <w:sz w:val="28"/>
          <w:szCs w:val="28"/>
        </w:rPr>
        <w:t>О внесении изменений в Решение Зотинского сельского Совет</w:t>
      </w:r>
      <w:r w:rsidR="00126F06">
        <w:rPr>
          <w:b/>
          <w:bCs/>
          <w:sz w:val="28"/>
          <w:szCs w:val="28"/>
        </w:rPr>
        <w:t>а депутатов от 31.03.2016 № 39-5</w:t>
      </w:r>
      <w:r w:rsidR="00456EFA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 </w:t>
      </w:r>
      <w:r w:rsidRPr="00386CA6">
        <w:rPr>
          <w:b/>
          <w:bCs/>
          <w:sz w:val="28"/>
          <w:szCs w:val="28"/>
        </w:rPr>
        <w:t>Об утвержд</w:t>
      </w:r>
      <w:r>
        <w:rPr>
          <w:b/>
          <w:bCs/>
          <w:sz w:val="28"/>
          <w:szCs w:val="28"/>
        </w:rPr>
        <w:t>ении Положения  «</w:t>
      </w:r>
      <w:r w:rsidRPr="00386CA6">
        <w:rPr>
          <w:b/>
          <w:bCs/>
          <w:sz w:val="28"/>
          <w:szCs w:val="28"/>
        </w:rPr>
        <w:t>О порядке предоставления гарантий</w:t>
      </w:r>
      <w:r w:rsidR="00456EFA">
        <w:rPr>
          <w:b/>
          <w:bCs/>
          <w:sz w:val="28"/>
          <w:szCs w:val="28"/>
        </w:rPr>
        <w:t xml:space="preserve"> </w:t>
      </w:r>
      <w:r w:rsidRPr="00386CA6">
        <w:rPr>
          <w:b/>
          <w:bCs/>
          <w:sz w:val="28"/>
          <w:szCs w:val="28"/>
        </w:rPr>
        <w:t>и компенсаций для лиц, работающих в организациях и учреждениях, финансируемых за счет средств местного бюджета в муниципальном образовании Зотинский сельсовет</w:t>
      </w:r>
      <w:r>
        <w:rPr>
          <w:b/>
          <w:bCs/>
          <w:sz w:val="28"/>
          <w:szCs w:val="28"/>
        </w:rPr>
        <w:t>»</w:t>
      </w:r>
    </w:p>
    <w:p w:rsidR="00855F67" w:rsidRPr="00386CA6" w:rsidRDefault="00855F67" w:rsidP="00855F67">
      <w:pPr>
        <w:keepNext/>
        <w:keepLines/>
        <w:widowControl/>
        <w:autoSpaceDE/>
        <w:autoSpaceDN/>
        <w:adjustRightInd/>
        <w:ind w:firstLine="709"/>
        <w:outlineLvl w:val="0"/>
        <w:rPr>
          <w:b/>
          <w:bCs/>
          <w:sz w:val="28"/>
          <w:szCs w:val="28"/>
        </w:rPr>
      </w:pPr>
    </w:p>
    <w:p w:rsidR="00456EFA" w:rsidRDefault="00456EFA" w:rsidP="00456EFA">
      <w:pPr>
        <w:keepNext/>
        <w:keepLines/>
        <w:widowControl/>
        <w:autoSpaceDE/>
        <w:autoSpaceDN/>
        <w:adjustRightInd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0369E8">
        <w:rPr>
          <w:sz w:val="28"/>
          <w:szCs w:val="28"/>
        </w:rPr>
        <w:t>В целях урегулирования вопросов оплаты работникам органов местного самоуправления</w:t>
      </w:r>
      <w:r>
        <w:rPr>
          <w:sz w:val="28"/>
          <w:szCs w:val="28"/>
        </w:rPr>
        <w:t xml:space="preserve"> Зотинского сельсовета</w:t>
      </w:r>
      <w:r w:rsidRPr="000369E8">
        <w:rPr>
          <w:sz w:val="28"/>
          <w:szCs w:val="28"/>
        </w:rPr>
        <w:t xml:space="preserve">, </w:t>
      </w:r>
      <w:r w:rsidRPr="000369E8">
        <w:rPr>
          <w:i/>
          <w:sz w:val="28"/>
          <w:szCs w:val="28"/>
        </w:rPr>
        <w:t>муниципальных учреждений</w:t>
      </w:r>
      <w:r w:rsidRPr="000369E8">
        <w:rPr>
          <w:sz w:val="28"/>
          <w:szCs w:val="28"/>
        </w:rPr>
        <w:t>, финансируемых из бюджета</w:t>
      </w:r>
      <w:r>
        <w:rPr>
          <w:sz w:val="28"/>
          <w:szCs w:val="28"/>
        </w:rPr>
        <w:t xml:space="preserve"> Зотинского сельсовета, и </w:t>
      </w:r>
      <w:r w:rsidRPr="000369E8">
        <w:rPr>
          <w:sz w:val="28"/>
          <w:szCs w:val="28"/>
        </w:rPr>
        <w:t xml:space="preserve">членам их семей, проезда </w:t>
      </w:r>
      <w:r>
        <w:rPr>
          <w:sz w:val="28"/>
          <w:szCs w:val="28"/>
        </w:rPr>
        <w:t xml:space="preserve">и провоза багажа </w:t>
      </w:r>
      <w:r w:rsidRPr="000369E8">
        <w:rPr>
          <w:sz w:val="28"/>
          <w:szCs w:val="28"/>
        </w:rPr>
        <w:t>к месту использования отпуска и обратно, руководствуясь ст</w:t>
      </w:r>
      <w:r>
        <w:rPr>
          <w:sz w:val="28"/>
          <w:szCs w:val="28"/>
        </w:rPr>
        <w:t>атьей</w:t>
      </w:r>
      <w:r w:rsidRPr="000369E8">
        <w:rPr>
          <w:sz w:val="28"/>
          <w:szCs w:val="28"/>
        </w:rPr>
        <w:t xml:space="preserve"> 325 Трудового к</w:t>
      </w:r>
      <w:r>
        <w:rPr>
          <w:sz w:val="28"/>
          <w:szCs w:val="28"/>
        </w:rPr>
        <w:t xml:space="preserve">одекса Российской Федерации, статьей </w:t>
      </w:r>
      <w:r w:rsidRPr="000369E8">
        <w:rPr>
          <w:sz w:val="28"/>
          <w:szCs w:val="28"/>
        </w:rPr>
        <w:t xml:space="preserve"> 33 Закона Росс</w:t>
      </w:r>
      <w:r>
        <w:rPr>
          <w:sz w:val="28"/>
          <w:szCs w:val="28"/>
        </w:rPr>
        <w:t>ийской Федерации от 19.02.1993 № 4520-1 «</w:t>
      </w:r>
      <w:r w:rsidRPr="000369E8">
        <w:rPr>
          <w:sz w:val="28"/>
          <w:szCs w:val="28"/>
        </w:rPr>
        <w:t>О государственных гарантиях и компенсациях для лиц, работающих и проживающих в районах Крайнего</w:t>
      </w:r>
      <w:proofErr w:type="gramEnd"/>
      <w:r w:rsidRPr="000369E8">
        <w:rPr>
          <w:sz w:val="28"/>
          <w:szCs w:val="28"/>
        </w:rPr>
        <w:t xml:space="preserve"> Севера и приравненных к ним </w:t>
      </w:r>
      <w:proofErr w:type="gramStart"/>
      <w:r w:rsidRPr="000369E8">
        <w:rPr>
          <w:sz w:val="28"/>
          <w:szCs w:val="28"/>
        </w:rPr>
        <w:t>местностях</w:t>
      </w:r>
      <w:proofErr w:type="gramEnd"/>
      <w:r>
        <w:rPr>
          <w:sz w:val="28"/>
          <w:szCs w:val="28"/>
        </w:rPr>
        <w:t>»</w:t>
      </w:r>
      <w:r w:rsidRPr="000369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56EFA">
        <w:rPr>
          <w:bCs/>
          <w:sz w:val="28"/>
          <w:szCs w:val="28"/>
        </w:rPr>
        <w:t>Законом Красноярского края от 03 декабря 2004 года N 12-2668 "О государственных гарантиях и компенсациях для лиц, работающих и проживающих в районах Крайнего Севера и приравненных к ним местностях",</w:t>
      </w:r>
      <w:r w:rsidRPr="00456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</w:t>
      </w:r>
      <w:r w:rsidRPr="00386CA6">
        <w:rPr>
          <w:bCs/>
          <w:sz w:val="28"/>
          <w:szCs w:val="28"/>
        </w:rPr>
        <w:t xml:space="preserve">20 Устава Зотинского сельсовета Туруханского района Красноярского края, Зотинский сельский Совет депутатов </w:t>
      </w:r>
    </w:p>
    <w:p w:rsidR="00456EFA" w:rsidRDefault="00456EFA" w:rsidP="00456EFA">
      <w:pPr>
        <w:keepNext/>
        <w:keepLines/>
        <w:widowControl/>
        <w:autoSpaceDE/>
        <w:autoSpaceDN/>
        <w:adjustRightInd/>
        <w:outlineLvl w:val="0"/>
        <w:rPr>
          <w:sz w:val="28"/>
          <w:szCs w:val="28"/>
        </w:rPr>
      </w:pPr>
    </w:p>
    <w:p w:rsidR="00855F67" w:rsidRPr="009910AD" w:rsidRDefault="00855F67" w:rsidP="00456EFA">
      <w:pPr>
        <w:keepNext/>
        <w:keepLines/>
        <w:widowControl/>
        <w:autoSpaceDE/>
        <w:autoSpaceDN/>
        <w:adjustRightInd/>
        <w:jc w:val="center"/>
        <w:outlineLvl w:val="0"/>
        <w:rPr>
          <w:b/>
          <w:bCs/>
          <w:sz w:val="28"/>
          <w:szCs w:val="28"/>
        </w:rPr>
      </w:pPr>
      <w:r w:rsidRPr="009910AD">
        <w:rPr>
          <w:b/>
          <w:sz w:val="28"/>
          <w:szCs w:val="28"/>
        </w:rPr>
        <w:t>РЕШИЛ:</w:t>
      </w:r>
    </w:p>
    <w:p w:rsidR="00126F06" w:rsidRPr="00126F06" w:rsidRDefault="00456EFA" w:rsidP="00855F67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before="150" w:beforeAutospacing="1" w:after="150" w:afterAutospacing="1"/>
        <w:ind w:left="0" w:firstLine="141"/>
        <w:jc w:val="both"/>
        <w:rPr>
          <w:sz w:val="28"/>
          <w:szCs w:val="28"/>
        </w:rPr>
      </w:pPr>
      <w:r w:rsidRPr="00126F06">
        <w:rPr>
          <w:color w:val="3B2D36"/>
          <w:sz w:val="28"/>
          <w:szCs w:val="28"/>
        </w:rPr>
        <w:t xml:space="preserve">Внести изменения в </w:t>
      </w:r>
      <w:r w:rsidR="00855F67" w:rsidRPr="00126F06">
        <w:rPr>
          <w:color w:val="3B2D36"/>
          <w:sz w:val="28"/>
          <w:szCs w:val="28"/>
        </w:rPr>
        <w:t>Положение «О порядке предоставления гарантий и компенсаций для лиц, работающих в организациях и учреждениях, финансируемых за счет средств местного бюджета в муниципальном образовани</w:t>
      </w:r>
      <w:r w:rsidRPr="00126F06">
        <w:rPr>
          <w:color w:val="3B2D36"/>
          <w:sz w:val="28"/>
          <w:szCs w:val="28"/>
        </w:rPr>
        <w:t xml:space="preserve">и Зотинский сельсовет», утвержденного решением Зотинского сельского совета депутатов </w:t>
      </w:r>
      <w:r w:rsidR="00C948F8">
        <w:rPr>
          <w:color w:val="3B2D36"/>
          <w:sz w:val="28"/>
          <w:szCs w:val="28"/>
        </w:rPr>
        <w:t>от 31.03.2016 № 39-5 (</w:t>
      </w:r>
      <w:r w:rsidR="00126F06" w:rsidRPr="00126F06">
        <w:rPr>
          <w:color w:val="3B2D36"/>
          <w:sz w:val="28"/>
          <w:szCs w:val="28"/>
        </w:rPr>
        <w:t>далее  Положение Порядок)</w:t>
      </w:r>
      <w:r w:rsidR="00855F67" w:rsidRPr="00126F06">
        <w:rPr>
          <w:color w:val="3B2D36"/>
          <w:sz w:val="28"/>
          <w:szCs w:val="28"/>
        </w:rPr>
        <w:t>.</w:t>
      </w:r>
    </w:p>
    <w:p w:rsidR="00126F06" w:rsidRDefault="00126F06" w:rsidP="00126F06">
      <w:pPr>
        <w:pStyle w:val="a9"/>
        <w:widowControl/>
        <w:numPr>
          <w:ilvl w:val="1"/>
          <w:numId w:val="2"/>
        </w:numPr>
        <w:autoSpaceDE/>
        <w:autoSpaceDN/>
        <w:adjustRightInd/>
        <w:spacing w:before="150" w:beforeAutospacing="1" w:after="15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Часть 6 стать</w:t>
      </w:r>
      <w:r w:rsidR="00C948F8">
        <w:rPr>
          <w:sz w:val="28"/>
          <w:szCs w:val="28"/>
        </w:rPr>
        <w:t>и</w:t>
      </w:r>
      <w:r>
        <w:rPr>
          <w:sz w:val="28"/>
          <w:szCs w:val="28"/>
        </w:rPr>
        <w:t xml:space="preserve"> 6  Положения изложить в следующей редакции:</w:t>
      </w:r>
    </w:p>
    <w:p w:rsidR="00126F06" w:rsidRPr="00126F06" w:rsidRDefault="00126F06" w:rsidP="00126F06">
      <w:pPr>
        <w:widowControl/>
        <w:autoSpaceDE/>
        <w:autoSpaceDN/>
        <w:adjustRightInd/>
        <w:spacing w:before="150" w:beforeAutospacing="1" w:after="150" w:afterAutospacing="1"/>
        <w:ind w:left="141"/>
        <w:jc w:val="both"/>
        <w:rPr>
          <w:sz w:val="28"/>
          <w:szCs w:val="28"/>
        </w:rPr>
      </w:pPr>
      <w:r>
        <w:rPr>
          <w:sz w:val="28"/>
          <w:szCs w:val="28"/>
        </w:rPr>
        <w:t>« 6</w:t>
      </w:r>
      <w:r w:rsidRPr="00126F06">
        <w:rPr>
          <w:sz w:val="28"/>
          <w:szCs w:val="28"/>
        </w:rPr>
        <w:t>. Расходы, подлежащие компенсации, включают в себя:</w:t>
      </w:r>
    </w:p>
    <w:p w:rsidR="00126F06" w:rsidRPr="00126F06" w:rsidRDefault="00126F06" w:rsidP="00126F06">
      <w:pPr>
        <w:ind w:right="142"/>
        <w:jc w:val="both"/>
        <w:rPr>
          <w:sz w:val="28"/>
          <w:szCs w:val="28"/>
        </w:rPr>
      </w:pPr>
      <w:r w:rsidRPr="00126F06">
        <w:rPr>
          <w:sz w:val="28"/>
          <w:szCs w:val="28"/>
        </w:rPr>
        <w:t xml:space="preserve">а) оплату стоимости проезда к месту использования отпуска работника </w:t>
      </w:r>
      <w:r w:rsidRPr="00126F06">
        <w:rPr>
          <w:sz w:val="28"/>
          <w:szCs w:val="28"/>
        </w:rPr>
        <w:lastRenderedPageBreak/>
        <w:t>учреждения и обратно к месту постоянного жительства - в размере фактических расходов, подтвержденных проездными документами (включая оплату услуг по оформлению проездных документов, предоставление в поездах постельных принадлежностей), но не выше стоимости проезда:</w:t>
      </w:r>
    </w:p>
    <w:p w:rsidR="00126F06" w:rsidRPr="00126F06" w:rsidRDefault="00126F06" w:rsidP="00126F06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26F06">
        <w:rPr>
          <w:sz w:val="28"/>
          <w:szCs w:val="28"/>
        </w:rPr>
        <w:t>железнодорожным транспортом - в купейном вагоне скорого фирменного поезда;</w:t>
      </w:r>
    </w:p>
    <w:p w:rsidR="00126F06" w:rsidRPr="00126F06" w:rsidRDefault="00126F06" w:rsidP="00126F06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26F06">
        <w:rPr>
          <w:sz w:val="28"/>
          <w:szCs w:val="28"/>
        </w:rP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126F06" w:rsidRPr="00126F06" w:rsidRDefault="00126F06" w:rsidP="00126F06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26F06">
        <w:rPr>
          <w:sz w:val="28"/>
          <w:szCs w:val="28"/>
        </w:rPr>
        <w:t>воздушным транспортом - в салоне экономического класса. При использовании воздушного транспорта для проезда работника учреждения и членов его семьи к месту использования отпуска указанного работника и (или) обратно к месту постоянного жительства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использования отпуска либо если оформление (приобретение) проездных документов (билетов) на рейсы этих авиакомпаний невозможно ввиду их отсутствия на дату вылета к месту использования отпуска и (или) обратно;</w:t>
      </w:r>
    </w:p>
    <w:p w:rsidR="00126F06" w:rsidRPr="00126F06" w:rsidRDefault="00126F06" w:rsidP="00126F06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26F06">
        <w:rPr>
          <w:sz w:val="28"/>
          <w:szCs w:val="28"/>
        </w:rPr>
        <w:t>автомобильным транспортом - в автомобильном транспорте общего пользования (кроме такси), при его отсутствии - в автобусах с мягкими откидными сиденьями;</w:t>
      </w:r>
    </w:p>
    <w:p w:rsidR="00126F06" w:rsidRPr="00126F06" w:rsidRDefault="00126F06" w:rsidP="00126F06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26F06">
        <w:rPr>
          <w:sz w:val="28"/>
          <w:szCs w:val="28"/>
        </w:rPr>
        <w:t>б) оплату стоимости проезда автомобильным транспортом общего пользования (кроме такси) к железнодорожной станции, пристани, аэропорту и автовокзалу при наличии документов (билетов), подтверждающих расходы;</w:t>
      </w:r>
    </w:p>
    <w:p w:rsidR="00126F06" w:rsidRPr="00126F06" w:rsidRDefault="00126F06" w:rsidP="00126F06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26F06">
        <w:rPr>
          <w:sz w:val="28"/>
          <w:szCs w:val="28"/>
        </w:rPr>
        <w:t>в) оплату стоимости провоза багажа весом не более 30 килограммов на работника и 30 килограммов на каждого члена семьи независимо от количества багажа, разрешенного для бесплатного провоза по билету на тот вид транспорта, которым следует работник и члены его семьи, в размере документально подтвержденных расходов.</w:t>
      </w:r>
    </w:p>
    <w:p w:rsidR="00126F06" w:rsidRDefault="00126F06" w:rsidP="00126F06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26F06">
        <w:rPr>
          <w:sz w:val="28"/>
          <w:szCs w:val="28"/>
        </w:rPr>
        <w:t xml:space="preserve"> </w:t>
      </w:r>
      <w:proofErr w:type="gramStart"/>
      <w:r w:rsidRPr="00126F06">
        <w:rPr>
          <w:sz w:val="28"/>
          <w:szCs w:val="28"/>
        </w:rPr>
        <w:t>В случае если представленные работником учреждения документы подтверждают произведенные расходы на проезд по более высокой категории проезда, чем установлено пунктом 5 настоящего Порядка, компенсация расходов производится на основании справки о стоимости проезда в соответствии с установленной категорией проезда, выданной работнику (членам его семьи) соответствующей транспортной организацией, осуществляющей перевозку, или ее уполномоченным агентом (далее - транспортная организация), на дату приобретения билета.</w:t>
      </w:r>
      <w:proofErr w:type="gramEnd"/>
      <w:r w:rsidRPr="00126F06">
        <w:rPr>
          <w:sz w:val="28"/>
          <w:szCs w:val="28"/>
        </w:rPr>
        <w:t xml:space="preserve"> Расходы на получение указанной справки компенсации не подлежат.</w:t>
      </w:r>
    </w:p>
    <w:p w:rsidR="00126F06" w:rsidRPr="00126F06" w:rsidRDefault="00126F06" w:rsidP="00126F06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26F06">
        <w:rPr>
          <w:sz w:val="28"/>
          <w:szCs w:val="28"/>
        </w:rPr>
        <w:t xml:space="preserve"> </w:t>
      </w:r>
      <w:proofErr w:type="gramStart"/>
      <w:r w:rsidRPr="00126F06">
        <w:rPr>
          <w:sz w:val="28"/>
          <w:szCs w:val="28"/>
        </w:rPr>
        <w:t xml:space="preserve">При отсутствии проездных документов компенсация расходов производится при документальном подтверждении пребывания работника </w:t>
      </w:r>
      <w:r w:rsidRPr="00126F06">
        <w:rPr>
          <w:sz w:val="28"/>
          <w:szCs w:val="28"/>
        </w:rPr>
        <w:lastRenderedPageBreak/>
        <w:t>учреждения и членов его семьи в месте использования отпуска (при наличии документов, подтверждающих пребывание в гостинице, санатории, доме отдыха, пансионате, кемпинге, на туристической базе, а также в ином подобном учреждении или удостоверяющих регистрацию по месту пребывания) на основании справки транспортной организации о стоимости проезда по кратчайшему маршруту следования</w:t>
      </w:r>
      <w:proofErr w:type="gramEnd"/>
      <w:r w:rsidRPr="00126F06">
        <w:rPr>
          <w:sz w:val="28"/>
          <w:szCs w:val="28"/>
        </w:rPr>
        <w:t xml:space="preserve"> к месту использования отпуска и обратно в размере минимальной стоимости проезда:</w:t>
      </w:r>
    </w:p>
    <w:p w:rsidR="00126F06" w:rsidRPr="00126F06" w:rsidRDefault="00126F06" w:rsidP="00126F06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26F06">
        <w:rPr>
          <w:sz w:val="28"/>
          <w:szCs w:val="28"/>
        </w:rPr>
        <w:t>а) при наличии железнодорожного сообщения - по тарифу плацкартного вагона пассажирского поезда;</w:t>
      </w:r>
    </w:p>
    <w:p w:rsidR="00126F06" w:rsidRPr="00126F06" w:rsidRDefault="00126F06" w:rsidP="00126F06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26F06">
        <w:rPr>
          <w:sz w:val="28"/>
          <w:szCs w:val="28"/>
        </w:rPr>
        <w:t>б) при наличии только воздушного сообщения - по тарифу на перевозку воздушным транспортом в салоне экономического класса;</w:t>
      </w:r>
    </w:p>
    <w:p w:rsidR="00126F06" w:rsidRPr="00126F06" w:rsidRDefault="00126F06" w:rsidP="00126F06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26F06">
        <w:rPr>
          <w:sz w:val="28"/>
          <w:szCs w:val="28"/>
        </w:rPr>
        <w:t>в) при наличии только морского или речного сообщения - по тарифу каюты X группы морского судна регулярных транспортных линий и линий с комплексным обслуживанием пассажиров, каюты III категории речного судна всех линий сообщения;</w:t>
      </w:r>
    </w:p>
    <w:p w:rsidR="00126F06" w:rsidRPr="00126F06" w:rsidRDefault="00126F06" w:rsidP="00126F06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26F06">
        <w:rPr>
          <w:sz w:val="28"/>
          <w:szCs w:val="28"/>
        </w:rPr>
        <w:t>г) при наличии только автомобильного сообщения - по тарифу автобуса общего типа.</w:t>
      </w:r>
    </w:p>
    <w:p w:rsidR="00126F06" w:rsidRPr="00126F06" w:rsidRDefault="00126F06" w:rsidP="00126F06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26F06">
        <w:rPr>
          <w:sz w:val="28"/>
          <w:szCs w:val="28"/>
        </w:rPr>
        <w:t xml:space="preserve"> </w:t>
      </w:r>
      <w:proofErr w:type="gramStart"/>
      <w:r w:rsidRPr="00126F06">
        <w:rPr>
          <w:sz w:val="28"/>
          <w:szCs w:val="28"/>
        </w:rPr>
        <w:t>Компенсация расходов при проезде работника учреждения и членов его семьи к месту использования отпуска и обратно личным транспортом производится при документальном подтверждении пребывания работника и членов его семьи в месте использования отпуска в размере фактически произведенных расходов на оплату стоимости израсходованного топлива, подтвержденных чеками автозаправочных станций, но не выше стоимости проезда, рассчитанной на основе норм расхода топлива, установленных для соответствующего</w:t>
      </w:r>
      <w:proofErr w:type="gramEnd"/>
      <w:r w:rsidRPr="00126F06">
        <w:rPr>
          <w:sz w:val="28"/>
          <w:szCs w:val="28"/>
        </w:rPr>
        <w:t xml:space="preserve"> транспортного средства, и исходя из кратчайшего маршрута следования.</w:t>
      </w:r>
    </w:p>
    <w:p w:rsidR="00126F06" w:rsidRPr="00126F06" w:rsidRDefault="00126F06" w:rsidP="00126F06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26F06">
        <w:rPr>
          <w:sz w:val="28"/>
          <w:szCs w:val="28"/>
        </w:rPr>
        <w:t xml:space="preserve"> </w:t>
      </w:r>
      <w:proofErr w:type="gramStart"/>
      <w:r w:rsidRPr="00126F06">
        <w:rPr>
          <w:sz w:val="28"/>
          <w:szCs w:val="28"/>
        </w:rPr>
        <w:t>В случае если работник учреждения проводит отпуск в нескольких местах, то компенсируется стоимость проезда только к одному из этих мест (по выбору работника), а также стоимость обратного проезда от того же места к месту постоянного жительства по фактическим расходам (при условии проезда по кратчайшему маршруту следования) или на основании справки о стоимости проезда в соответствии с установленными пунктом 5 настоящего</w:t>
      </w:r>
      <w:proofErr w:type="gramEnd"/>
      <w:r w:rsidRPr="00126F06">
        <w:rPr>
          <w:sz w:val="28"/>
          <w:szCs w:val="28"/>
        </w:rPr>
        <w:t xml:space="preserve"> Порядка категориями проезда, выданной транспортной организацией, но не более фактически произведенных расходов.</w:t>
      </w:r>
    </w:p>
    <w:p w:rsidR="00126F06" w:rsidRPr="00126F06" w:rsidRDefault="00126F06" w:rsidP="00126F06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26F06">
        <w:rPr>
          <w:sz w:val="28"/>
          <w:szCs w:val="28"/>
        </w:rPr>
        <w:t xml:space="preserve"> </w:t>
      </w:r>
      <w:proofErr w:type="gramStart"/>
      <w:r w:rsidRPr="00126F06">
        <w:rPr>
          <w:sz w:val="28"/>
          <w:szCs w:val="28"/>
        </w:rPr>
        <w:t>В случае использования работником учреждения отпуска за пределами Российской Федерации, в том числе по туристической путевке, производится компенсация расходов по проезду железнодорожным, воздушным, морским, речным, автомобильным транспортом до ближайших к месту пересечения границы Российской Федерации железнодорожной станции, аэропорта, морского (речного) порта, автостанции с учетом требований, установленных настоящим Порядком.</w:t>
      </w:r>
      <w:proofErr w:type="gramEnd"/>
    </w:p>
    <w:p w:rsidR="00126F06" w:rsidRPr="00126F06" w:rsidRDefault="00126F06" w:rsidP="00126F06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26F06">
        <w:rPr>
          <w:sz w:val="28"/>
          <w:szCs w:val="28"/>
        </w:rPr>
        <w:t>При этом основанием для компенсации расходов, кроме перевозочных документов, является копия заграничного паспорта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Федерации.</w:t>
      </w:r>
    </w:p>
    <w:p w:rsidR="00126F06" w:rsidRPr="00126F06" w:rsidRDefault="00126F06" w:rsidP="00126F06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proofErr w:type="gramStart"/>
      <w:r w:rsidRPr="00126F06">
        <w:rPr>
          <w:sz w:val="28"/>
          <w:szCs w:val="28"/>
        </w:rPr>
        <w:t>При следовании к месту проведения отпуска за пределы территории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представляется справка, выданная транспортной организацией, осуществлявшей перевозку, о стоимости перевозки по территории Российской Федерации, включенной в стоимость перевозочного документа (билета).</w:t>
      </w:r>
      <w:proofErr w:type="gramEnd"/>
    </w:p>
    <w:p w:rsidR="00126F06" w:rsidRPr="00126F06" w:rsidRDefault="00126F06" w:rsidP="00126F06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26F06">
        <w:rPr>
          <w:sz w:val="28"/>
          <w:szCs w:val="28"/>
        </w:rPr>
        <w:t>Указанная в справке стоимость определяется транспортной организацией как процентная часть стоимости воздушной перевозки согласно перевозочному документу, соответствующая процентному отношению расстояния, рассчитанного по ортодромии маршрута полета воздушного судна в воздушном пространстве Российской Федерации (ортодромия по Российской Федерации), к общей ортодромии маршрута полета воздушного судна.</w:t>
      </w:r>
    </w:p>
    <w:p w:rsidR="00126F06" w:rsidRPr="00126F06" w:rsidRDefault="00126F06" w:rsidP="00126F06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26F06">
        <w:rPr>
          <w:sz w:val="28"/>
          <w:szCs w:val="28"/>
        </w:rPr>
        <w:t xml:space="preserve"> Письменное заявление о компенсации расходов на оплату стоимости проезда и провоза багажа к месту использования отпуска и обратно представляется работником учреждения не </w:t>
      </w:r>
      <w:proofErr w:type="gramStart"/>
      <w:r w:rsidRPr="00126F06">
        <w:rPr>
          <w:sz w:val="28"/>
          <w:szCs w:val="28"/>
        </w:rPr>
        <w:t>позднее</w:t>
      </w:r>
      <w:proofErr w:type="gramEnd"/>
      <w:r w:rsidRPr="00126F06">
        <w:rPr>
          <w:sz w:val="28"/>
          <w:szCs w:val="28"/>
        </w:rPr>
        <w:t xml:space="preserve"> чем за 2 недели до начала отпуска. В заявлении указываются:</w:t>
      </w:r>
    </w:p>
    <w:p w:rsidR="00126F06" w:rsidRPr="00126F06" w:rsidRDefault="00126F06" w:rsidP="00126F06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26F06">
        <w:rPr>
          <w:sz w:val="28"/>
          <w:szCs w:val="28"/>
        </w:rPr>
        <w:t>а) фамилия, имя, отчество членов семьи работника, имеющих право на компенсацию расходов, с приложением копий документов, подтверждающих степень родства (свидетельства о заключении брака, о рождении, об усыновлении (удочерении), об установлении отцовства или о перемене фамилии), справки о совместном проживании, копии трудовой книжки неработающего члена семьи;</w:t>
      </w:r>
    </w:p>
    <w:p w:rsidR="00126F06" w:rsidRPr="00126F06" w:rsidRDefault="00126F06" w:rsidP="00126F06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26F06">
        <w:rPr>
          <w:sz w:val="28"/>
          <w:szCs w:val="28"/>
        </w:rPr>
        <w:t>б) даты рождения несовершеннолетних детей работника;</w:t>
      </w:r>
    </w:p>
    <w:p w:rsidR="00126F06" w:rsidRPr="00126F06" w:rsidRDefault="00126F06" w:rsidP="00126F06">
      <w:pPr>
        <w:pStyle w:val="a9"/>
        <w:ind w:left="450" w:right="142"/>
        <w:jc w:val="both"/>
        <w:rPr>
          <w:sz w:val="28"/>
          <w:szCs w:val="28"/>
        </w:rPr>
      </w:pPr>
      <w:r w:rsidRPr="00126F06">
        <w:rPr>
          <w:sz w:val="28"/>
          <w:szCs w:val="28"/>
        </w:rPr>
        <w:t>в) место использования отпуска работника и членов его семьи;</w:t>
      </w:r>
    </w:p>
    <w:p w:rsidR="00126F06" w:rsidRPr="00126F06" w:rsidRDefault="00126F06" w:rsidP="00126F06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26F06">
        <w:rPr>
          <w:sz w:val="28"/>
          <w:szCs w:val="28"/>
        </w:rPr>
        <w:t>г) виды транспортных средств, которыми предполагается воспользоваться;</w:t>
      </w:r>
    </w:p>
    <w:p w:rsidR="00126F06" w:rsidRPr="00126F06" w:rsidRDefault="00126F06" w:rsidP="00126F06">
      <w:pPr>
        <w:pStyle w:val="a9"/>
        <w:ind w:left="450" w:right="142"/>
        <w:jc w:val="both"/>
        <w:rPr>
          <w:sz w:val="28"/>
          <w:szCs w:val="28"/>
        </w:rPr>
      </w:pPr>
      <w:r w:rsidRPr="00126F06">
        <w:rPr>
          <w:sz w:val="28"/>
          <w:szCs w:val="28"/>
        </w:rPr>
        <w:t>д) маршрут следования;</w:t>
      </w:r>
    </w:p>
    <w:p w:rsidR="00126F06" w:rsidRPr="00126F06" w:rsidRDefault="00126F06" w:rsidP="00126F06">
      <w:pPr>
        <w:pStyle w:val="a9"/>
        <w:ind w:left="450" w:right="142"/>
        <w:jc w:val="both"/>
        <w:rPr>
          <w:sz w:val="28"/>
          <w:szCs w:val="28"/>
        </w:rPr>
      </w:pPr>
      <w:r w:rsidRPr="00126F06">
        <w:rPr>
          <w:sz w:val="28"/>
          <w:szCs w:val="28"/>
        </w:rPr>
        <w:t>е) примерная стоимость проезда.</w:t>
      </w:r>
    </w:p>
    <w:p w:rsidR="00126F06" w:rsidRPr="00126F06" w:rsidRDefault="00126F06" w:rsidP="00126F06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26F06">
        <w:rPr>
          <w:sz w:val="28"/>
          <w:szCs w:val="28"/>
        </w:rPr>
        <w:t xml:space="preserve"> Компенсация расходов производится учреждением исходя из примерной стоимости проезда</w:t>
      </w:r>
      <w:r w:rsidR="009733F8">
        <w:rPr>
          <w:sz w:val="28"/>
          <w:szCs w:val="28"/>
        </w:rPr>
        <w:t>,</w:t>
      </w:r>
      <w:r w:rsidRPr="00126F06">
        <w:rPr>
          <w:sz w:val="28"/>
          <w:szCs w:val="28"/>
        </w:rPr>
        <w:t xml:space="preserve"> на основании представленного работником учреждения заявления не </w:t>
      </w:r>
      <w:proofErr w:type="gramStart"/>
      <w:r w:rsidRPr="00126F06">
        <w:rPr>
          <w:sz w:val="28"/>
          <w:szCs w:val="28"/>
        </w:rPr>
        <w:t>позднее</w:t>
      </w:r>
      <w:proofErr w:type="gramEnd"/>
      <w:r w:rsidRPr="00126F06">
        <w:rPr>
          <w:sz w:val="28"/>
          <w:szCs w:val="28"/>
        </w:rPr>
        <w:t xml:space="preserve"> чем за 3 рабочих дня до отъезда работника в отпуск.</w:t>
      </w:r>
    </w:p>
    <w:p w:rsidR="00126F06" w:rsidRPr="00126F06" w:rsidRDefault="00126F06" w:rsidP="00126F06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26F06">
        <w:rPr>
          <w:sz w:val="28"/>
          <w:szCs w:val="28"/>
        </w:rPr>
        <w:t>Для окончательного расчета работник учреждения обязан в течение 3 рабочих дней с даты выхода на работу из отпуска представить отчет о произведенных расходах с приложением подлинников проездных и перевозочных документов (билетов, багажных квитанций, других транспортных документов), подтверждающих расходы работника учреждения и членов его семьи. В случаях, предусмотренных настоящим Порядком, работником учреждения представляется справка о стоимости проезда, выданная транспортной организацией.</w:t>
      </w:r>
    </w:p>
    <w:p w:rsidR="00126F06" w:rsidRPr="00126F06" w:rsidRDefault="00126F06" w:rsidP="00126F06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26F06">
        <w:rPr>
          <w:sz w:val="28"/>
          <w:szCs w:val="28"/>
        </w:rPr>
        <w:t xml:space="preserve">Работник учреждения обязан полностью вернуть средства, выплаченные ему в качестве предварительной компенсации расходов, в случае, если он не воспользовался ими в целях проезда к месту </w:t>
      </w:r>
      <w:r w:rsidRPr="00126F06">
        <w:rPr>
          <w:sz w:val="28"/>
          <w:szCs w:val="28"/>
        </w:rPr>
        <w:lastRenderedPageBreak/>
        <w:t>использования отпуска и обратно.</w:t>
      </w:r>
    </w:p>
    <w:p w:rsidR="002E3170" w:rsidRPr="004112F0" w:rsidRDefault="002E3170" w:rsidP="004112F0">
      <w:pPr>
        <w:tabs>
          <w:tab w:val="left" w:pos="2450"/>
        </w:tabs>
        <w:rPr>
          <w:highlight w:val="yellow"/>
        </w:rPr>
      </w:pPr>
    </w:p>
    <w:p w:rsidR="00126F06" w:rsidRPr="002E3170" w:rsidRDefault="002E3170" w:rsidP="002E3170">
      <w:pPr>
        <w:pStyle w:val="a9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Часть 2 статьи 7 изложить в следующей редакции:</w:t>
      </w:r>
    </w:p>
    <w:p w:rsidR="00961232" w:rsidRPr="00961232" w:rsidRDefault="00124E27" w:rsidP="00961232">
      <w:pPr>
        <w:ind w:firstLine="708"/>
        <w:jc w:val="both"/>
        <w:rPr>
          <w:rFonts w:eastAsia="Calibri"/>
          <w:sz w:val="28"/>
          <w:szCs w:val="28"/>
        </w:rPr>
      </w:pPr>
      <w:r w:rsidRPr="00961232">
        <w:rPr>
          <w:sz w:val="28"/>
          <w:szCs w:val="28"/>
        </w:rPr>
        <w:t xml:space="preserve">  « 2</w:t>
      </w:r>
      <w:r w:rsidRPr="00961232">
        <w:rPr>
          <w:spacing w:val="2"/>
          <w:sz w:val="28"/>
          <w:szCs w:val="28"/>
        </w:rPr>
        <w:t xml:space="preserve">.  </w:t>
      </w:r>
      <w:r w:rsidR="00961232" w:rsidRPr="00961232">
        <w:rPr>
          <w:rFonts w:eastAsia="Calibri"/>
          <w:sz w:val="28"/>
          <w:szCs w:val="28"/>
        </w:rPr>
        <w:t>Компенсация расходов, связанных с переездом лиц, заключивших трудовые договоры о работе в организациях, финансируемых за счет средств бю</w:t>
      </w:r>
      <w:r w:rsidR="00961232">
        <w:rPr>
          <w:rFonts w:eastAsia="Calibri"/>
          <w:sz w:val="28"/>
          <w:szCs w:val="28"/>
        </w:rPr>
        <w:t>джета Зотинского</w:t>
      </w:r>
      <w:r w:rsidR="00961232" w:rsidRPr="00961232">
        <w:rPr>
          <w:rFonts w:eastAsia="Calibri"/>
          <w:sz w:val="28"/>
          <w:szCs w:val="28"/>
        </w:rPr>
        <w:t xml:space="preserve"> сельсовет</w:t>
      </w:r>
      <w:r w:rsidR="00961232">
        <w:rPr>
          <w:rFonts w:eastAsia="Calibri"/>
          <w:sz w:val="28"/>
          <w:szCs w:val="28"/>
        </w:rPr>
        <w:t>а</w:t>
      </w:r>
      <w:r w:rsidR="00961232" w:rsidRPr="00961232">
        <w:rPr>
          <w:rFonts w:eastAsia="Calibri"/>
          <w:sz w:val="28"/>
          <w:szCs w:val="28"/>
        </w:rPr>
        <w:t>, р</w:t>
      </w:r>
      <w:r w:rsidR="00961232">
        <w:rPr>
          <w:rFonts w:eastAsia="Calibri"/>
          <w:sz w:val="28"/>
          <w:szCs w:val="28"/>
        </w:rPr>
        <w:t>асположенных на территории Зотинск</w:t>
      </w:r>
      <w:r w:rsidR="00961232" w:rsidRPr="00961232">
        <w:rPr>
          <w:rFonts w:eastAsia="Calibri"/>
          <w:sz w:val="28"/>
          <w:szCs w:val="28"/>
        </w:rPr>
        <w:t xml:space="preserve">ого сельсовета производится по основному месту работы в течение одного месяца </w:t>
      </w:r>
      <w:proofErr w:type="gramStart"/>
      <w:r w:rsidR="00961232" w:rsidRPr="00961232">
        <w:rPr>
          <w:rFonts w:eastAsia="Calibri"/>
          <w:sz w:val="28"/>
          <w:szCs w:val="28"/>
        </w:rPr>
        <w:t>с даты представления</w:t>
      </w:r>
      <w:proofErr w:type="gramEnd"/>
      <w:r w:rsidR="00961232" w:rsidRPr="00961232">
        <w:rPr>
          <w:rFonts w:eastAsia="Calibri"/>
          <w:sz w:val="28"/>
          <w:szCs w:val="28"/>
        </w:rPr>
        <w:t xml:space="preserve"> авансового отчета с приложением следующих документов:</w:t>
      </w:r>
    </w:p>
    <w:p w:rsidR="00124E27" w:rsidRPr="00B43CD5" w:rsidRDefault="00124E27" w:rsidP="00124E2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B43CD5">
        <w:rPr>
          <w:spacing w:val="2"/>
          <w:sz w:val="28"/>
          <w:szCs w:val="28"/>
        </w:rPr>
        <w:t>- личное письменное заявление работника на имя руководителя организации;</w:t>
      </w:r>
    </w:p>
    <w:p w:rsidR="00126F06" w:rsidRPr="00B43CD5" w:rsidRDefault="00124E27" w:rsidP="002048F3">
      <w:pPr>
        <w:ind w:firstLine="697"/>
        <w:rPr>
          <w:spacing w:val="2"/>
          <w:sz w:val="28"/>
          <w:szCs w:val="28"/>
        </w:rPr>
      </w:pPr>
      <w:proofErr w:type="gramStart"/>
      <w:r w:rsidRPr="00B43CD5">
        <w:rPr>
          <w:spacing w:val="2"/>
          <w:sz w:val="28"/>
          <w:szCs w:val="28"/>
        </w:rPr>
        <w:t>- документы, подтверждающие состав семьи работника на момент подачи заявления</w:t>
      </w:r>
      <w:r w:rsidR="009733F8" w:rsidRPr="00B43CD5">
        <w:rPr>
          <w:spacing w:val="2"/>
          <w:sz w:val="28"/>
          <w:szCs w:val="28"/>
        </w:rPr>
        <w:t xml:space="preserve"> </w:t>
      </w:r>
      <w:r w:rsidRPr="00B43CD5">
        <w:rPr>
          <w:spacing w:val="2"/>
          <w:sz w:val="28"/>
          <w:szCs w:val="28"/>
        </w:rPr>
        <w:t xml:space="preserve"> (копии паспортов, </w:t>
      </w:r>
      <w:r w:rsidR="009733F8" w:rsidRPr="00B43CD5">
        <w:rPr>
          <w:spacing w:val="2"/>
          <w:sz w:val="28"/>
          <w:szCs w:val="28"/>
        </w:rPr>
        <w:t>свидетельств о рождении и др.);</w:t>
      </w:r>
      <w:r w:rsidRPr="00B43CD5">
        <w:rPr>
          <w:spacing w:val="2"/>
          <w:sz w:val="28"/>
          <w:szCs w:val="28"/>
        </w:rPr>
        <w:br/>
        <w:t>- проездные билеты (авиационного, железнодорожного, водного, автомобильного транспорта, за исключением такси);</w:t>
      </w:r>
      <w:r w:rsidRPr="00B43CD5">
        <w:rPr>
          <w:spacing w:val="2"/>
          <w:sz w:val="28"/>
          <w:szCs w:val="28"/>
        </w:rPr>
        <w:br/>
        <w:t>- справки, квитанции, грузовые накладные, коносаменты</w:t>
      </w:r>
      <w:r w:rsidR="002048F3">
        <w:rPr>
          <w:spacing w:val="2"/>
          <w:sz w:val="28"/>
          <w:szCs w:val="28"/>
        </w:rPr>
        <w:t xml:space="preserve"> о провозе багажа, контейнеров, почтовых посылок;</w:t>
      </w:r>
      <w:proofErr w:type="gramEnd"/>
      <w:r w:rsidR="002048F3">
        <w:rPr>
          <w:spacing w:val="2"/>
          <w:sz w:val="28"/>
          <w:szCs w:val="28"/>
        </w:rPr>
        <w:t xml:space="preserve"> </w:t>
      </w:r>
      <w:r w:rsidRPr="00B43CD5">
        <w:rPr>
          <w:spacing w:val="2"/>
          <w:sz w:val="28"/>
          <w:szCs w:val="28"/>
        </w:rPr>
        <w:br/>
        <w:t>- копия трудовой книжки с записью об увольнении с последнего места работы (для трудоспо</w:t>
      </w:r>
      <w:r w:rsidR="009733F8" w:rsidRPr="00B43CD5">
        <w:rPr>
          <w:spacing w:val="2"/>
          <w:sz w:val="28"/>
          <w:szCs w:val="28"/>
        </w:rPr>
        <w:t>собных членов семьи работника)</w:t>
      </w:r>
      <w:r w:rsidR="002048F3" w:rsidRPr="002048F3">
        <w:rPr>
          <w:sz w:val="28"/>
          <w:szCs w:val="28"/>
        </w:rPr>
        <w:t xml:space="preserve"> </w:t>
      </w:r>
      <w:r w:rsidR="002048F3" w:rsidRPr="00C2109A">
        <w:rPr>
          <w:sz w:val="28"/>
          <w:szCs w:val="28"/>
        </w:rPr>
        <w:t>«и (или) сведения о трудовой деятельности, предусмотренные статьей 66.1 Трудовог</w:t>
      </w:r>
      <w:r w:rsidR="002048F3">
        <w:rPr>
          <w:sz w:val="28"/>
          <w:szCs w:val="28"/>
        </w:rPr>
        <w:t>о кодекса Российской Федерации»;</w:t>
      </w:r>
      <w:r w:rsidRPr="00B43CD5">
        <w:rPr>
          <w:spacing w:val="2"/>
          <w:sz w:val="28"/>
          <w:szCs w:val="28"/>
        </w:rPr>
        <w:br/>
        <w:t xml:space="preserve">- справка с места работы трудоспособных </w:t>
      </w:r>
      <w:r w:rsidR="009733F8" w:rsidRPr="00B43CD5">
        <w:rPr>
          <w:spacing w:val="2"/>
          <w:sz w:val="28"/>
          <w:szCs w:val="28"/>
        </w:rPr>
        <w:t xml:space="preserve">членов семьи работника </w:t>
      </w:r>
      <w:r w:rsidRPr="00B43CD5">
        <w:rPr>
          <w:spacing w:val="2"/>
          <w:sz w:val="28"/>
          <w:szCs w:val="28"/>
        </w:rPr>
        <w:t>о том, что им не производилась компенсаци</w:t>
      </w:r>
      <w:r w:rsidR="009733F8" w:rsidRPr="00B43CD5">
        <w:rPr>
          <w:spacing w:val="2"/>
          <w:sz w:val="28"/>
          <w:szCs w:val="28"/>
        </w:rPr>
        <w:t>я расходов по переезду;</w:t>
      </w:r>
      <w:r w:rsidRPr="00B43CD5">
        <w:rPr>
          <w:spacing w:val="2"/>
          <w:sz w:val="28"/>
          <w:szCs w:val="28"/>
        </w:rPr>
        <w:br/>
        <w:t>- справка с предыдущего места работы работника и его трудоспособных членов семьи о том, что им не производилась комп</w:t>
      </w:r>
      <w:r w:rsidR="009733F8" w:rsidRPr="00B43CD5">
        <w:rPr>
          <w:spacing w:val="2"/>
          <w:sz w:val="28"/>
          <w:szCs w:val="28"/>
        </w:rPr>
        <w:t xml:space="preserve">енсация расходов по переезду </w:t>
      </w:r>
      <w:r w:rsidRPr="00B43CD5">
        <w:rPr>
          <w:spacing w:val="2"/>
          <w:sz w:val="28"/>
          <w:szCs w:val="28"/>
        </w:rPr>
        <w:t xml:space="preserve"> (справка о разм</w:t>
      </w:r>
      <w:r w:rsidR="009733F8" w:rsidRPr="00B43CD5">
        <w:rPr>
          <w:spacing w:val="2"/>
          <w:sz w:val="28"/>
          <w:szCs w:val="28"/>
        </w:rPr>
        <w:t>ере произведенной компенсации);</w:t>
      </w:r>
      <w:r w:rsidRPr="00B43CD5">
        <w:rPr>
          <w:spacing w:val="2"/>
          <w:sz w:val="28"/>
          <w:szCs w:val="28"/>
        </w:rPr>
        <w:br/>
        <w:t>- справки, выданные соответствующими транспортными организациями, о стоимости проез</w:t>
      </w:r>
      <w:r w:rsidR="009733F8" w:rsidRPr="00B43CD5">
        <w:rPr>
          <w:spacing w:val="2"/>
          <w:sz w:val="28"/>
          <w:szCs w:val="28"/>
        </w:rPr>
        <w:t xml:space="preserve">да (перелета) и провоза </w:t>
      </w:r>
      <w:r w:rsidR="004112F0">
        <w:rPr>
          <w:spacing w:val="2"/>
          <w:sz w:val="28"/>
          <w:szCs w:val="28"/>
        </w:rPr>
        <w:t xml:space="preserve"> </w:t>
      </w:r>
      <w:r w:rsidR="009733F8" w:rsidRPr="00B43CD5">
        <w:rPr>
          <w:spacing w:val="2"/>
          <w:sz w:val="28"/>
          <w:szCs w:val="28"/>
        </w:rPr>
        <w:t>багажа»</w:t>
      </w:r>
    </w:p>
    <w:p w:rsidR="00855F67" w:rsidRPr="00126F06" w:rsidRDefault="00855F67" w:rsidP="00126F06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before="150" w:beforeAutospacing="1" w:after="150" w:afterAutospacing="1"/>
        <w:ind w:left="0" w:firstLine="141"/>
        <w:jc w:val="both"/>
        <w:rPr>
          <w:sz w:val="28"/>
          <w:szCs w:val="28"/>
        </w:rPr>
      </w:pPr>
      <w:r w:rsidRPr="00126F06">
        <w:rPr>
          <w:sz w:val="28"/>
          <w:szCs w:val="28"/>
        </w:rPr>
        <w:t>Настоящее Решение   вступает в силу,  в день, следующий за днем  его официального опубликования  в печатном издании  газете «Ведомости органов местного самоуправления  Зотинского сельсовета»</w:t>
      </w:r>
      <w:r w:rsidRPr="00126F06">
        <w:rPr>
          <w:color w:val="3B2D36"/>
          <w:sz w:val="28"/>
          <w:szCs w:val="28"/>
        </w:rPr>
        <w:t>.</w:t>
      </w:r>
    </w:p>
    <w:p w:rsidR="00855F67" w:rsidRPr="00386CA6" w:rsidRDefault="00855F67" w:rsidP="00855F67">
      <w:pPr>
        <w:numPr>
          <w:ilvl w:val="0"/>
          <w:numId w:val="1"/>
        </w:numPr>
        <w:tabs>
          <w:tab w:val="clear" w:pos="720"/>
          <w:tab w:val="num" w:pos="0"/>
        </w:tabs>
        <w:spacing w:before="150" w:after="150"/>
        <w:ind w:left="0" w:firstLine="284"/>
        <w:jc w:val="both"/>
        <w:rPr>
          <w:sz w:val="28"/>
          <w:szCs w:val="28"/>
        </w:rPr>
      </w:pPr>
      <w:proofErr w:type="gramStart"/>
      <w:r w:rsidRPr="00386CA6">
        <w:rPr>
          <w:sz w:val="28"/>
          <w:szCs w:val="28"/>
        </w:rPr>
        <w:t>Контроль за</w:t>
      </w:r>
      <w:proofErr w:type="gramEnd"/>
      <w:r w:rsidRPr="00386CA6">
        <w:rPr>
          <w:sz w:val="28"/>
          <w:szCs w:val="28"/>
        </w:rPr>
        <w:t xml:space="preserve"> исполнением настоящего Решения возложить  на</w:t>
      </w:r>
      <w:r w:rsidR="004112F0">
        <w:rPr>
          <w:sz w:val="28"/>
          <w:szCs w:val="28"/>
        </w:rPr>
        <w:t xml:space="preserve"> заместителя </w:t>
      </w:r>
      <w:r w:rsidR="002E3170">
        <w:rPr>
          <w:sz w:val="28"/>
          <w:szCs w:val="28"/>
        </w:rPr>
        <w:t xml:space="preserve"> Главы </w:t>
      </w:r>
      <w:r w:rsidRPr="00386CA6">
        <w:rPr>
          <w:sz w:val="28"/>
          <w:szCs w:val="28"/>
        </w:rPr>
        <w:t xml:space="preserve"> Зотинского сельсовета</w:t>
      </w:r>
      <w:r w:rsidR="002E3170">
        <w:rPr>
          <w:sz w:val="28"/>
          <w:szCs w:val="28"/>
        </w:rPr>
        <w:t xml:space="preserve"> по финансовым вопросам – Главного бухгалтера</w:t>
      </w:r>
      <w:r w:rsidRPr="00386CA6">
        <w:rPr>
          <w:sz w:val="28"/>
          <w:szCs w:val="28"/>
        </w:rPr>
        <w:t>.</w:t>
      </w:r>
    </w:p>
    <w:p w:rsidR="00855F67" w:rsidRDefault="00855F67" w:rsidP="00855F67">
      <w:pPr>
        <w:widowControl/>
        <w:autoSpaceDE/>
        <w:autoSpaceDN/>
        <w:adjustRightInd/>
        <w:ind w:right="-1"/>
        <w:rPr>
          <w:sz w:val="28"/>
          <w:szCs w:val="28"/>
        </w:rPr>
      </w:pPr>
    </w:p>
    <w:p w:rsidR="004112F0" w:rsidRDefault="004112F0" w:rsidP="00855F67">
      <w:pPr>
        <w:widowControl/>
        <w:autoSpaceDE/>
        <w:autoSpaceDN/>
        <w:adjustRightInd/>
        <w:ind w:right="-1"/>
        <w:rPr>
          <w:sz w:val="28"/>
          <w:szCs w:val="28"/>
        </w:rPr>
      </w:pPr>
    </w:p>
    <w:p w:rsidR="00855F67" w:rsidRPr="00386CA6" w:rsidRDefault="00855F67" w:rsidP="00855F67">
      <w:pPr>
        <w:widowControl/>
        <w:autoSpaceDE/>
        <w:autoSpaceDN/>
        <w:adjustRightInd/>
        <w:ind w:right="-1"/>
        <w:rPr>
          <w:bCs/>
          <w:sz w:val="28"/>
          <w:szCs w:val="28"/>
        </w:rPr>
      </w:pPr>
      <w:r w:rsidRPr="00386CA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Зотинского  </w:t>
      </w:r>
      <w:r w:rsidRPr="00386CA6">
        <w:rPr>
          <w:sz w:val="28"/>
          <w:szCs w:val="28"/>
        </w:rPr>
        <w:t>сельсовета</w:t>
      </w:r>
      <w:r>
        <w:rPr>
          <w:bCs/>
          <w:sz w:val="28"/>
          <w:szCs w:val="28"/>
        </w:rPr>
        <w:t>:</w:t>
      </w:r>
      <w:r w:rsidRPr="00386CA6">
        <w:rPr>
          <w:bCs/>
          <w:sz w:val="28"/>
          <w:szCs w:val="28"/>
        </w:rPr>
        <w:t xml:space="preserve">                                     </w:t>
      </w:r>
      <w:r>
        <w:rPr>
          <w:bCs/>
          <w:sz w:val="28"/>
          <w:szCs w:val="28"/>
        </w:rPr>
        <w:t xml:space="preserve">         </w:t>
      </w:r>
      <w:r w:rsidR="002E3170">
        <w:rPr>
          <w:bCs/>
          <w:sz w:val="28"/>
          <w:szCs w:val="28"/>
        </w:rPr>
        <w:t xml:space="preserve">    П. Г. Опарина</w:t>
      </w:r>
    </w:p>
    <w:p w:rsidR="0036118F" w:rsidRDefault="0036118F"/>
    <w:sectPr w:rsidR="0036118F" w:rsidSect="0036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533" w:rsidRDefault="002C1533" w:rsidP="00456EFA">
      <w:r>
        <w:separator/>
      </w:r>
    </w:p>
  </w:endnote>
  <w:endnote w:type="continuationSeparator" w:id="0">
    <w:p w:rsidR="002C1533" w:rsidRDefault="002C1533" w:rsidP="00456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533" w:rsidRDefault="002C1533" w:rsidP="00456EFA">
      <w:r>
        <w:separator/>
      </w:r>
    </w:p>
  </w:footnote>
  <w:footnote w:type="continuationSeparator" w:id="0">
    <w:p w:rsidR="002C1533" w:rsidRDefault="002C1533" w:rsidP="00456E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1D5"/>
    <w:multiLevelType w:val="multilevel"/>
    <w:tmpl w:val="F5E4B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3B2D36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  <w:color w:val="3B2D36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  <w:color w:val="3B2D36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  <w:color w:val="3B2D36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  <w:color w:val="3B2D36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  <w:color w:val="3B2D36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  <w:color w:val="3B2D36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  <w:color w:val="3B2D36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  <w:color w:val="3B2D36"/>
      </w:rPr>
    </w:lvl>
  </w:abstractNum>
  <w:abstractNum w:abstractNumId="1">
    <w:nsid w:val="2B2F5ACB"/>
    <w:multiLevelType w:val="multilevel"/>
    <w:tmpl w:val="CA5E1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F67"/>
    <w:rsid w:val="00124E27"/>
    <w:rsid w:val="00126F06"/>
    <w:rsid w:val="001435FA"/>
    <w:rsid w:val="001F6FA3"/>
    <w:rsid w:val="002048F3"/>
    <w:rsid w:val="002A33EE"/>
    <w:rsid w:val="002C1533"/>
    <w:rsid w:val="002E3170"/>
    <w:rsid w:val="0036118F"/>
    <w:rsid w:val="003F70CB"/>
    <w:rsid w:val="004112F0"/>
    <w:rsid w:val="00456EFA"/>
    <w:rsid w:val="00481D65"/>
    <w:rsid w:val="0053075D"/>
    <w:rsid w:val="00621DA4"/>
    <w:rsid w:val="006B5C1D"/>
    <w:rsid w:val="00855F67"/>
    <w:rsid w:val="00961232"/>
    <w:rsid w:val="009733F8"/>
    <w:rsid w:val="009B53C7"/>
    <w:rsid w:val="00B43CD5"/>
    <w:rsid w:val="00C26F8A"/>
    <w:rsid w:val="00C948F8"/>
    <w:rsid w:val="00CA3671"/>
    <w:rsid w:val="00D83ADC"/>
    <w:rsid w:val="00D93A18"/>
    <w:rsid w:val="00DB31F8"/>
    <w:rsid w:val="00F00D8B"/>
    <w:rsid w:val="00F6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F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F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56E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56E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6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56E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6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26F06"/>
    <w:pPr>
      <w:ind w:left="720"/>
      <w:contextualSpacing/>
    </w:pPr>
  </w:style>
  <w:style w:type="paragraph" w:customStyle="1" w:styleId="formattext">
    <w:name w:val="formattext"/>
    <w:basedOn w:val="a"/>
    <w:rsid w:val="00124E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5049D-46DA-4F0D-B8D5-E6918C2A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11</cp:revision>
  <cp:lastPrinted>2020-12-25T03:11:00Z</cp:lastPrinted>
  <dcterms:created xsi:type="dcterms:W3CDTF">2020-12-15T09:06:00Z</dcterms:created>
  <dcterms:modified xsi:type="dcterms:W3CDTF">2020-12-25T03:12:00Z</dcterms:modified>
</cp:coreProperties>
</file>