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00" w:rsidRPr="00AE52DD" w:rsidRDefault="00933E00" w:rsidP="00FC24E9">
      <w:pPr>
        <w:pStyle w:val="a3"/>
        <w:rPr>
          <w:rFonts w:ascii="Times New Roman" w:hAnsi="Times New Roman" w:cs="Times New Roman"/>
          <w:b/>
          <w:szCs w:val="15"/>
        </w:rPr>
      </w:pPr>
    </w:p>
    <w:p w:rsidR="00933E00" w:rsidRPr="00E77CB9" w:rsidRDefault="00933E00" w:rsidP="00933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</w:rPr>
        <w:drawing>
          <wp:inline distT="0" distB="0" distL="0" distR="0">
            <wp:extent cx="419100" cy="428625"/>
            <wp:effectExtent l="19050" t="0" r="0" b="0"/>
            <wp:docPr id="1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РОСИИЙСКАЯ ФЕДЕРАЦИЯ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00" w:rsidRPr="00933E00" w:rsidRDefault="00712836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00" w:rsidRPr="00933E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3E00" w:rsidRPr="00933E00" w:rsidRDefault="00933E00" w:rsidP="00933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933E00" w:rsidRPr="00C35810" w:rsidTr="00986784">
        <w:tc>
          <w:tcPr>
            <w:tcW w:w="1703" w:type="dxa"/>
          </w:tcPr>
          <w:p w:rsidR="00933E00" w:rsidRPr="004D1DA3" w:rsidRDefault="00E4277E" w:rsidP="004D1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04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81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1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933E00" w:rsidRPr="00C05051" w:rsidRDefault="00933E00" w:rsidP="0098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51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933E00" w:rsidRPr="00C05051" w:rsidRDefault="00D04208" w:rsidP="00345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45A0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3E00" w:rsidRPr="00C05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перечня кодов подвидов по видам доходов, главным администратором которых является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Зотинского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Туруханского района Красноярского края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2023 год</w:t>
      </w:r>
    </w:p>
    <w:p w:rsidR="005A7571" w:rsidRPr="005A7571" w:rsidRDefault="0002212D" w:rsidP="004D1D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A7571"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4D1DA3" w:rsidRPr="004D1DA3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4D1DA3" w:rsidRPr="004D1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Минфина России от 24.05.2022 N 82н 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(ред. от 18.11.2022) </w:t>
      </w:r>
      <w:r w:rsidR="004D1DA3" w:rsidRPr="004D1DA3">
        <w:rPr>
          <w:rFonts w:ascii="Times New Roman" w:eastAsia="Times New Roman" w:hAnsi="Times New Roman" w:cs="Times New Roman"/>
          <w:bCs/>
          <w:sz w:val="28"/>
          <w:szCs w:val="28"/>
        </w:rPr>
        <w:t>"О Порядке формирования и применения кодов бюджетной классификации Российской Федерации, их ст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>руктуре и принципах назначения"</w:t>
      </w:r>
      <w:r w:rsidR="005A7571" w:rsidRPr="005A75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7571"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пункту 9 статьи 20 Бюджетного кодекса Российской Федерации, Администрация </w:t>
      </w:r>
      <w:r w:rsidR="005A7571">
        <w:rPr>
          <w:rFonts w:ascii="Times New Roman" w:eastAsia="Times New Roman" w:hAnsi="Times New Roman" w:cs="Times New Roman"/>
          <w:bCs/>
          <w:sz w:val="28"/>
          <w:szCs w:val="28"/>
        </w:rPr>
        <w:t>Зотинского</w:t>
      </w:r>
      <w:r w:rsidR="005A7571"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Туруханского района Красноярского края,</w:t>
      </w:r>
    </w:p>
    <w:p w:rsidR="005A7571" w:rsidRPr="005A7571" w:rsidRDefault="005A7571" w:rsidP="005A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5A7571" w:rsidRPr="005A7571" w:rsidRDefault="0002212D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A7571"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перечень кодов подвидов доходов по видам доходов, главным администратором которых является Администрация </w:t>
      </w:r>
      <w:r w:rsidR="005A7571">
        <w:rPr>
          <w:rFonts w:ascii="Times New Roman" w:eastAsia="Times New Roman" w:hAnsi="Times New Roman" w:cs="Times New Roman"/>
          <w:bCs/>
          <w:sz w:val="28"/>
          <w:szCs w:val="28"/>
        </w:rPr>
        <w:t>Зотинского</w:t>
      </w:r>
      <w:r w:rsidR="005A7571"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Туруханского района Красноярского края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2023 год</w:t>
      </w:r>
      <w:r w:rsidR="005A7571" w:rsidRPr="005A7571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 к настоящему Постановлению.</w:t>
      </w: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Настоящее постановление вступает в силу  со дня подписания, и применяется к правоотношениям,  возникшим с 1 января 202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5A7571" w:rsidRPr="005A7571" w:rsidRDefault="0002212D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</w:t>
      </w:r>
      <w:r w:rsidR="005A7571"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44D4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44D4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B44D47" w:rsidRPr="00C05051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B44D47" w:rsidRPr="00C05051">
        <w:rPr>
          <w:rFonts w:ascii="Times New Roman" w:eastAsia="Times New Roman" w:hAnsi="Times New Roman" w:cs="Times New Roman"/>
          <w:sz w:val="28"/>
          <w:szCs w:val="28"/>
        </w:rPr>
        <w:t>возложить на</w:t>
      </w:r>
      <w:r w:rsidR="00B44D4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по финансовым вопросам - главного бухгалтера.</w:t>
      </w: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Зотинского 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                               </w:t>
      </w:r>
      <w:r w:rsidR="000221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П.Г.Опарина</w:t>
      </w: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571" w:rsidRPr="005A7571" w:rsidRDefault="005A7571" w:rsidP="00B44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44D47" w:rsidRDefault="005A7571" w:rsidP="00B44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 Администрации</w:t>
      </w:r>
    </w:p>
    <w:p w:rsidR="005A7571" w:rsidRPr="005A7571" w:rsidRDefault="005A7571" w:rsidP="00B44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4D47">
        <w:rPr>
          <w:rFonts w:ascii="Times New Roman" w:eastAsia="Times New Roman" w:hAnsi="Times New Roman" w:cs="Times New Roman"/>
          <w:bCs/>
          <w:sz w:val="28"/>
          <w:szCs w:val="28"/>
        </w:rPr>
        <w:t>Зотинского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5A7571" w:rsidRPr="005A7571" w:rsidRDefault="005A7571" w:rsidP="00B44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>07 февраля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4D1DA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345A08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5A7571" w:rsidRPr="005A7571" w:rsidRDefault="005A7571" w:rsidP="00B44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B44D47" w:rsidRDefault="005A7571" w:rsidP="00B44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кодов подвидов по видам доходов, главным администратором которых является Администрация </w:t>
      </w:r>
      <w:r w:rsidR="00B44D47">
        <w:rPr>
          <w:rFonts w:ascii="Times New Roman" w:eastAsia="Times New Roman" w:hAnsi="Times New Roman" w:cs="Times New Roman"/>
          <w:bCs/>
          <w:sz w:val="28"/>
          <w:szCs w:val="28"/>
        </w:rPr>
        <w:t>Зотинского</w:t>
      </w: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</w:p>
    <w:p w:rsidR="005A7571" w:rsidRDefault="005A7571" w:rsidP="00B44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>Туруханского района Красноярского края</w:t>
      </w:r>
    </w:p>
    <w:p w:rsidR="004D1DA3" w:rsidRPr="005A7571" w:rsidRDefault="004D1DA3" w:rsidP="00B44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2023</w:t>
      </w:r>
      <w:r w:rsidR="000221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>В целях упорядочения платежей налоговых и неналоговых доходов, субсидий, субвенций и иных межбюджетных трансфертов, имеющих целевое назначение:</w:t>
      </w: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>-по коду 813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  <w:bookmarkStart w:id="0" w:name="_GoBack"/>
      <w:bookmarkEnd w:id="0"/>
    </w:p>
    <w:tbl>
      <w:tblPr>
        <w:tblW w:w="935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8079"/>
      </w:tblGrid>
      <w:tr w:rsidR="005A7571" w:rsidRPr="005A7571" w:rsidTr="00CB54F8">
        <w:trPr>
          <w:trHeight w:val="3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B44D47" w:rsidP="00B4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B44D47" w:rsidP="00B4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5A7571" w:rsidRPr="005A7571" w:rsidTr="00CB54F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B4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1000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B4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B44D47" w:rsidRPr="005A7571" w:rsidTr="00CB54F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7" w:rsidRPr="005A7571" w:rsidRDefault="00B44D47" w:rsidP="00B4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47" w:rsidRPr="005A7571" w:rsidRDefault="00B44D47" w:rsidP="00B4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поступления</w:t>
            </w:r>
          </w:p>
        </w:tc>
      </w:tr>
    </w:tbl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>-по коду  бюджетной классификации 813 2 02 15001 10 0000 150 «Дотации бюджетам сельских поселений на выравнивание бюджетной обеспеченности из бюджета субъекта Российской Федерации» установить следующую структуру кода подвида доходов: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080"/>
      </w:tblGrid>
      <w:tr w:rsidR="00B44D47" w:rsidRPr="005A7571" w:rsidTr="00B44D47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7" w:rsidRPr="005A7571" w:rsidRDefault="00B44D47" w:rsidP="00C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7" w:rsidRPr="005A7571" w:rsidRDefault="00B44D47" w:rsidP="00C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5A7571" w:rsidRPr="005A7571" w:rsidTr="00CB54F8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E22F0E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22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</w:t>
            </w:r>
            <w:proofErr w:type="gramEnd"/>
            <w:r w:rsidRPr="00E22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 Туруханского района"</w:t>
            </w:r>
          </w:p>
        </w:tc>
      </w:tr>
    </w:tbl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-по коду  бюджетной классификации 813 2 02 16001 10 0000 150 «Дотации бюджетам сельских поселений на выравнивание бюджетной обеспеченности из бюджетов муниципальных районов» установить следующую структуру кода подвида доходов: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080"/>
      </w:tblGrid>
      <w:tr w:rsidR="00B44D47" w:rsidRPr="005A7571" w:rsidTr="00B44D47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7" w:rsidRPr="005A7571" w:rsidRDefault="00B44D47" w:rsidP="00B4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7" w:rsidRPr="005A7571" w:rsidRDefault="00B44D47" w:rsidP="00B4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5A7571" w:rsidRPr="005A7571" w:rsidTr="00CB54F8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8101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E22F0E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2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</w:tbl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ab/>
        <w:t>-по коду  бюджетной классификации 813 2 02 30024 10 0000 150 «Субвенции бюджетам сельских поселений на выполнение передаваемых полномочий субъектов Российской Федерации» установить следующую структуру кода подвида доходов: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080"/>
      </w:tblGrid>
      <w:tr w:rsidR="00B44D47" w:rsidRPr="005A7571" w:rsidTr="00B44D47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7" w:rsidRPr="005A7571" w:rsidRDefault="00B44D47" w:rsidP="00B4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7" w:rsidRPr="005A7571" w:rsidRDefault="00B44D47" w:rsidP="00B44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5A7571" w:rsidRPr="005A7571" w:rsidTr="00CB54F8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E22F0E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2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</w:tbl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571">
        <w:rPr>
          <w:rFonts w:ascii="Times New Roman" w:eastAsia="Times New Roman" w:hAnsi="Times New Roman" w:cs="Times New Roman"/>
          <w:bCs/>
          <w:sz w:val="28"/>
          <w:szCs w:val="28"/>
        </w:rPr>
        <w:t>-по коду  бюджетной классификации 813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8078"/>
      </w:tblGrid>
      <w:tr w:rsidR="00B44D47" w:rsidRPr="005A7571" w:rsidTr="00B44D47">
        <w:trPr>
          <w:trHeight w:val="1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D47" w:rsidRPr="005A7571" w:rsidRDefault="00B44D47" w:rsidP="00B4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47" w:rsidRPr="005A7571" w:rsidRDefault="00B44D47" w:rsidP="00B4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5A7571" w:rsidRPr="005A7571" w:rsidTr="00CB54F8">
        <w:trPr>
          <w:trHeight w:val="30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7412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E22F0E" w:rsidRPr="005A7571" w:rsidTr="00CB54F8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F0E" w:rsidRPr="005A7571" w:rsidRDefault="00E22F0E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8050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E" w:rsidRPr="005A7571" w:rsidRDefault="00E22F0E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2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трансферты, передаваемые бюджетам сельских поселений за счет средств резервного фонда администрации Туруханского района</w:t>
            </w:r>
          </w:p>
        </w:tc>
      </w:tr>
      <w:tr w:rsidR="005A7571" w:rsidRPr="005A7571" w:rsidTr="00CB54F8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8102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</w:t>
            </w: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деятельности администрации Туруханского района"</w:t>
            </w:r>
          </w:p>
        </w:tc>
      </w:tr>
      <w:tr w:rsidR="005A7571" w:rsidRPr="005A7571" w:rsidTr="00CB54F8">
        <w:trPr>
          <w:trHeight w:val="4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8166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5A7571" w:rsidRPr="005A7571" w:rsidTr="00CB54F8">
        <w:trPr>
          <w:trHeight w:val="4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8186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 на реализацию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5A7571" w:rsidRPr="005A7571" w:rsidTr="00CB54F8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8456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 на содержание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5A7571" w:rsidRPr="005A7571" w:rsidTr="00CB54F8">
        <w:trPr>
          <w:trHeight w:val="45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8462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71" w:rsidRPr="005A7571" w:rsidRDefault="005A7571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5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 на капитальный ремонт и ремонт автомобильных дорог общего пользования местного значения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E22F0E" w:rsidRPr="005A7571" w:rsidTr="00CB54F8">
        <w:trPr>
          <w:trHeight w:val="45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F0E" w:rsidRPr="005A7571" w:rsidRDefault="00E22F0E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8485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E" w:rsidRPr="005A7571" w:rsidRDefault="00E22F0E" w:rsidP="005A7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22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 в рамках подпрограммы "Увековечение подвига жителей Туруханского района в Великой Отечественной войне"</w:t>
            </w:r>
            <w:proofErr w:type="gramEnd"/>
          </w:p>
        </w:tc>
      </w:tr>
    </w:tbl>
    <w:p w:rsidR="005A7571" w:rsidRPr="005A7571" w:rsidRDefault="005A7571" w:rsidP="005A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FEE" w:rsidRPr="00933E00" w:rsidRDefault="0002212D" w:rsidP="005A75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F3FEE" w:rsidRPr="00933E00" w:rsidSect="000128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29A"/>
    <w:multiLevelType w:val="hybridMultilevel"/>
    <w:tmpl w:val="8B825D64"/>
    <w:lvl w:ilvl="0" w:tplc="909A121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57E1E27"/>
    <w:multiLevelType w:val="hybridMultilevel"/>
    <w:tmpl w:val="427E659A"/>
    <w:lvl w:ilvl="0" w:tplc="5EF2E30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1C5606E"/>
    <w:multiLevelType w:val="hybridMultilevel"/>
    <w:tmpl w:val="5884279E"/>
    <w:lvl w:ilvl="0" w:tplc="336E8B8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2A465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90011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337C4F"/>
    <w:multiLevelType w:val="hybridMultilevel"/>
    <w:tmpl w:val="427E659A"/>
    <w:lvl w:ilvl="0" w:tplc="5EF2E30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7D1D15E4"/>
    <w:multiLevelType w:val="hybridMultilevel"/>
    <w:tmpl w:val="EA488D80"/>
    <w:lvl w:ilvl="0" w:tplc="EC0C3612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E70"/>
    <w:rsid w:val="000011F9"/>
    <w:rsid w:val="000108DA"/>
    <w:rsid w:val="0001281D"/>
    <w:rsid w:val="0002212D"/>
    <w:rsid w:val="00027334"/>
    <w:rsid w:val="00034332"/>
    <w:rsid w:val="00060AA9"/>
    <w:rsid w:val="00090334"/>
    <w:rsid w:val="000C41FB"/>
    <w:rsid w:val="000F08BF"/>
    <w:rsid w:val="0011651E"/>
    <w:rsid w:val="001302D0"/>
    <w:rsid w:val="00163B3D"/>
    <w:rsid w:val="00167E67"/>
    <w:rsid w:val="00172407"/>
    <w:rsid w:val="001818D9"/>
    <w:rsid w:val="00195990"/>
    <w:rsid w:val="001B3321"/>
    <w:rsid w:val="001E32EA"/>
    <w:rsid w:val="00265147"/>
    <w:rsid w:val="00294FE4"/>
    <w:rsid w:val="002C5646"/>
    <w:rsid w:val="002E19D5"/>
    <w:rsid w:val="002F726B"/>
    <w:rsid w:val="003044C6"/>
    <w:rsid w:val="003406EB"/>
    <w:rsid w:val="00345A08"/>
    <w:rsid w:val="003B7F68"/>
    <w:rsid w:val="003C65CF"/>
    <w:rsid w:val="00417318"/>
    <w:rsid w:val="00462A34"/>
    <w:rsid w:val="004818C4"/>
    <w:rsid w:val="004D1DA3"/>
    <w:rsid w:val="005303E1"/>
    <w:rsid w:val="00532FC3"/>
    <w:rsid w:val="00546488"/>
    <w:rsid w:val="005527FC"/>
    <w:rsid w:val="005916BB"/>
    <w:rsid w:val="005A2D1C"/>
    <w:rsid w:val="005A7571"/>
    <w:rsid w:val="00603BE0"/>
    <w:rsid w:val="00652F80"/>
    <w:rsid w:val="00676406"/>
    <w:rsid w:val="00695240"/>
    <w:rsid w:val="006C3069"/>
    <w:rsid w:val="006C591C"/>
    <w:rsid w:val="007106DC"/>
    <w:rsid w:val="00712836"/>
    <w:rsid w:val="00736F54"/>
    <w:rsid w:val="007636CC"/>
    <w:rsid w:val="00790758"/>
    <w:rsid w:val="007A0DC8"/>
    <w:rsid w:val="007C497A"/>
    <w:rsid w:val="007C578B"/>
    <w:rsid w:val="007D7CC2"/>
    <w:rsid w:val="007E15C0"/>
    <w:rsid w:val="007E1F0E"/>
    <w:rsid w:val="007E4EC7"/>
    <w:rsid w:val="007F1CFC"/>
    <w:rsid w:val="00802DA0"/>
    <w:rsid w:val="008103E1"/>
    <w:rsid w:val="008347F6"/>
    <w:rsid w:val="00844217"/>
    <w:rsid w:val="008B7EC0"/>
    <w:rsid w:val="008C03C7"/>
    <w:rsid w:val="008C4E70"/>
    <w:rsid w:val="008E4F73"/>
    <w:rsid w:val="008F3BF8"/>
    <w:rsid w:val="00907AE8"/>
    <w:rsid w:val="00920C00"/>
    <w:rsid w:val="00933E00"/>
    <w:rsid w:val="009410E0"/>
    <w:rsid w:val="009470AA"/>
    <w:rsid w:val="00957C9D"/>
    <w:rsid w:val="00986278"/>
    <w:rsid w:val="009A1D52"/>
    <w:rsid w:val="009A27CA"/>
    <w:rsid w:val="009D227F"/>
    <w:rsid w:val="00A9520F"/>
    <w:rsid w:val="00AC470D"/>
    <w:rsid w:val="00AC75FC"/>
    <w:rsid w:val="00AD2454"/>
    <w:rsid w:val="00B44D47"/>
    <w:rsid w:val="00B811F6"/>
    <w:rsid w:val="00B858A6"/>
    <w:rsid w:val="00BA5A1F"/>
    <w:rsid w:val="00BC69B4"/>
    <w:rsid w:val="00BE0DB2"/>
    <w:rsid w:val="00BF6EDC"/>
    <w:rsid w:val="00C05051"/>
    <w:rsid w:val="00C052DB"/>
    <w:rsid w:val="00C12A18"/>
    <w:rsid w:val="00C35810"/>
    <w:rsid w:val="00C36CAB"/>
    <w:rsid w:val="00C45331"/>
    <w:rsid w:val="00C61020"/>
    <w:rsid w:val="00C63FB9"/>
    <w:rsid w:val="00C64DCC"/>
    <w:rsid w:val="00C93886"/>
    <w:rsid w:val="00CA479D"/>
    <w:rsid w:val="00CC0DF1"/>
    <w:rsid w:val="00CD7DFB"/>
    <w:rsid w:val="00D04208"/>
    <w:rsid w:val="00D074B3"/>
    <w:rsid w:val="00D35199"/>
    <w:rsid w:val="00D508EE"/>
    <w:rsid w:val="00D67F4F"/>
    <w:rsid w:val="00DC0CC9"/>
    <w:rsid w:val="00E22F0E"/>
    <w:rsid w:val="00E4277E"/>
    <w:rsid w:val="00E45990"/>
    <w:rsid w:val="00E72955"/>
    <w:rsid w:val="00E81447"/>
    <w:rsid w:val="00E91F43"/>
    <w:rsid w:val="00EE599E"/>
    <w:rsid w:val="00EE7B9E"/>
    <w:rsid w:val="00F11B65"/>
    <w:rsid w:val="00F96D06"/>
    <w:rsid w:val="00F9770D"/>
    <w:rsid w:val="00FA1034"/>
    <w:rsid w:val="00FB25F0"/>
    <w:rsid w:val="00FB78C0"/>
    <w:rsid w:val="00FC24E9"/>
    <w:rsid w:val="00FC4E89"/>
    <w:rsid w:val="00FD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47"/>
  </w:style>
  <w:style w:type="paragraph" w:styleId="1">
    <w:name w:val="heading 1"/>
    <w:basedOn w:val="a"/>
    <w:next w:val="a"/>
    <w:link w:val="10"/>
    <w:uiPriority w:val="9"/>
    <w:qFormat/>
    <w:rsid w:val="0029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47"/>
  </w:style>
  <w:style w:type="paragraph" w:styleId="1">
    <w:name w:val="heading 1"/>
    <w:basedOn w:val="a"/>
    <w:next w:val="a"/>
    <w:link w:val="10"/>
    <w:uiPriority w:val="9"/>
    <w:qFormat/>
    <w:rsid w:val="0029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0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68D7-3410-49F0-BD33-D5495EC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USER04567</cp:lastModifiedBy>
  <cp:revision>5</cp:revision>
  <cp:lastPrinted>2021-03-18T07:50:00Z</cp:lastPrinted>
  <dcterms:created xsi:type="dcterms:W3CDTF">2023-02-07T05:19:00Z</dcterms:created>
  <dcterms:modified xsi:type="dcterms:W3CDTF">2023-02-07T07:22:00Z</dcterms:modified>
</cp:coreProperties>
</file>