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DB" w:rsidRDefault="00CB2CDB" w:rsidP="00CB2CDB">
      <w:pPr>
        <w:pStyle w:val="a3"/>
        <w:ind w:right="-21" w:firstLine="0"/>
        <w:rPr>
          <w:color w:val="000000"/>
          <w:szCs w:val="28"/>
          <w:lang w:val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inline distT="0" distB="0" distL="0" distR="0">
            <wp:extent cx="657225" cy="666750"/>
            <wp:effectExtent l="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DB" w:rsidRDefault="00CB2CDB" w:rsidP="00CB2CDB">
      <w:pPr>
        <w:pStyle w:val="a3"/>
        <w:ind w:right="-21" w:firstLine="0"/>
        <w:rPr>
          <w:color w:val="000000"/>
          <w:szCs w:val="28"/>
          <w:lang w:val="ru-RU"/>
        </w:rPr>
      </w:pPr>
    </w:p>
    <w:p w:rsidR="00CB2CDB" w:rsidRPr="00A62A68" w:rsidRDefault="00CB2CDB" w:rsidP="00CB2CDB">
      <w:pPr>
        <w:pStyle w:val="a3"/>
        <w:ind w:right="-21" w:firstLine="0"/>
        <w:rPr>
          <w:color w:val="000000"/>
          <w:szCs w:val="28"/>
          <w:lang w:val="ru-RU"/>
        </w:rPr>
      </w:pPr>
      <w:r w:rsidRPr="00A62A68">
        <w:rPr>
          <w:color w:val="000000"/>
          <w:szCs w:val="28"/>
          <w:lang w:val="ru-RU"/>
        </w:rPr>
        <w:t>КРАСНОЯРСКИЙ КРАЙ</w:t>
      </w:r>
    </w:p>
    <w:p w:rsidR="00CB2CDB" w:rsidRPr="00A62A68" w:rsidRDefault="00CB2CDB" w:rsidP="00CB2CDB">
      <w:pPr>
        <w:pStyle w:val="a3"/>
        <w:ind w:right="-21" w:firstLine="0"/>
        <w:rPr>
          <w:color w:val="000000"/>
          <w:szCs w:val="28"/>
          <w:lang w:val="ru-RU"/>
        </w:rPr>
      </w:pPr>
      <w:r w:rsidRPr="00A62A68">
        <w:rPr>
          <w:b/>
          <w:color w:val="000000"/>
          <w:szCs w:val="28"/>
          <w:lang w:val="ru-RU"/>
        </w:rPr>
        <w:t>ЗОТИНСКИЙ СЕЛЬСКИЙ СОВЕТ ДЕПУТАТОВ</w:t>
      </w:r>
      <w:r w:rsidRPr="00A62A68">
        <w:rPr>
          <w:color w:val="000000"/>
          <w:szCs w:val="28"/>
          <w:lang w:val="ru-RU"/>
        </w:rPr>
        <w:br/>
        <w:t>ТУРУХАНСКОГО РАЙОНА</w:t>
      </w:r>
    </w:p>
    <w:p w:rsidR="00CB2CDB" w:rsidRPr="00A62A68" w:rsidRDefault="00CB2CDB" w:rsidP="00CB2CDB">
      <w:pPr>
        <w:pStyle w:val="a3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CB2CDB" w:rsidRDefault="00CB2CDB" w:rsidP="00CB2CDB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B2CDB" w:rsidRDefault="00CB2CDB" w:rsidP="00CB2CDB">
      <w:pPr>
        <w:spacing w:line="230" w:lineRule="auto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2CDB" w:rsidTr="00B910D6">
        <w:tc>
          <w:tcPr>
            <w:tcW w:w="3190" w:type="dxa"/>
          </w:tcPr>
          <w:p w:rsidR="00CB2CDB" w:rsidRPr="001D61B7" w:rsidRDefault="00CB2CDB" w:rsidP="00B910D6">
            <w:pPr>
              <w:pStyle w:val="1"/>
              <w:ind w:firstLine="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30.06. 2016 </w:t>
            </w:r>
            <w:r w:rsidRPr="001D61B7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B2CDB" w:rsidRPr="00665ABE" w:rsidRDefault="00CB2CDB" w:rsidP="00B910D6">
            <w:pPr>
              <w:pStyle w:val="1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65ABE">
              <w:rPr>
                <w:b w:val="0"/>
                <w:sz w:val="28"/>
                <w:szCs w:val="28"/>
              </w:rPr>
              <w:t xml:space="preserve">с. Зотино </w:t>
            </w:r>
          </w:p>
        </w:tc>
        <w:tc>
          <w:tcPr>
            <w:tcW w:w="3191" w:type="dxa"/>
          </w:tcPr>
          <w:p w:rsidR="00CB2CDB" w:rsidRPr="001D61B7" w:rsidRDefault="00CB2CDB" w:rsidP="00CB2CDB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Pr="001D61B7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 xml:space="preserve"> 41 - 3</w:t>
            </w:r>
          </w:p>
        </w:tc>
      </w:tr>
    </w:tbl>
    <w:p w:rsidR="00CB2CDB" w:rsidRDefault="00CB2CDB" w:rsidP="00CB2CDB">
      <w:pPr>
        <w:pStyle w:val="1"/>
        <w:ind w:firstLine="0"/>
        <w:jc w:val="left"/>
        <w:rPr>
          <w:b w:val="0"/>
          <w:sz w:val="28"/>
          <w:szCs w:val="28"/>
        </w:rPr>
      </w:pPr>
    </w:p>
    <w:p w:rsidR="00CB2CDB" w:rsidRPr="00F15527" w:rsidRDefault="00CB2CDB" w:rsidP="00F15527">
      <w:pPr>
        <w:pStyle w:val="1"/>
        <w:ind w:firstLine="567"/>
        <w:jc w:val="left"/>
        <w:rPr>
          <w:sz w:val="28"/>
          <w:szCs w:val="28"/>
        </w:rPr>
      </w:pPr>
      <w:r w:rsidRPr="00F15527">
        <w:rPr>
          <w:sz w:val="28"/>
          <w:szCs w:val="28"/>
        </w:rPr>
        <w:t xml:space="preserve"> О Внесении изменений и дополнений  в Решение Зотинского сельского Совета депутатов  от  02.10.2015 г.</w:t>
      </w:r>
      <w:r w:rsidR="00F15527" w:rsidRPr="00F15527">
        <w:rPr>
          <w:sz w:val="28"/>
          <w:szCs w:val="28"/>
        </w:rPr>
        <w:t xml:space="preserve"> </w:t>
      </w:r>
      <w:r w:rsidRPr="00F15527">
        <w:rPr>
          <w:sz w:val="28"/>
          <w:szCs w:val="28"/>
        </w:rPr>
        <w:t>№ 37-6 «О введении земельного налога» в редакции  решения Зотинского сельского Совета депутатов от 31.03.2016 № 39-4</w:t>
      </w:r>
    </w:p>
    <w:p w:rsidR="00CB2CDB" w:rsidRDefault="00CB2CDB" w:rsidP="00CB2CDB">
      <w:pPr>
        <w:pStyle w:val="ConsNormal"/>
        <w:ind w:right="0" w:firstLine="539"/>
        <w:jc w:val="both"/>
        <w:rPr>
          <w:rFonts w:ascii="Times New Roman" w:hAnsi="Times New Roman"/>
          <w:sz w:val="28"/>
        </w:rPr>
      </w:pPr>
    </w:p>
    <w:p w:rsidR="00CB2CDB" w:rsidRDefault="00CB2CDB" w:rsidP="00CB2CD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>
        <w:rPr>
          <w:szCs w:val="28"/>
        </w:rPr>
        <w:t>В соответствии с  пунктом 2 части 1 статьи 14 Федерального закона от 06.10.2003 № 131 –ФЗ « Об общих принципах организации местного самоуправления в Российской федерации», Федеральными законами от 04.11.2014 № 347-ФЗ « О внесении изменений  в часть первую и вторую Налогового кодекса Российской Федерации», от 23.11.2015 № 320-ФЗ « О внесении изменений в часть вторую Налогового кодекса Российской Федерации»,  Налоговым  кодексом  Российской Федерации,  руководствуясь   ст</w:t>
      </w:r>
      <w:proofErr w:type="gramEnd"/>
      <w:r>
        <w:rPr>
          <w:szCs w:val="28"/>
        </w:rPr>
        <w:t xml:space="preserve">. 20  Устава Зотинского сельсовета Туруханского района Красноярского края </w:t>
      </w:r>
      <w:proofErr w:type="spellStart"/>
      <w:r>
        <w:rPr>
          <w:szCs w:val="28"/>
        </w:rPr>
        <w:t>Зотинский</w:t>
      </w:r>
      <w:proofErr w:type="spellEnd"/>
      <w:r>
        <w:rPr>
          <w:szCs w:val="28"/>
        </w:rPr>
        <w:t xml:space="preserve"> сельский Совет депутатов</w:t>
      </w:r>
    </w:p>
    <w:p w:rsidR="00CB2CDB" w:rsidRDefault="00CB2CDB" w:rsidP="00CB2CDB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</w:p>
    <w:p w:rsidR="00CB2CDB" w:rsidRPr="00CA0FBC" w:rsidRDefault="00CB2CDB" w:rsidP="00CA0FBC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94275C">
        <w:rPr>
          <w:b/>
          <w:szCs w:val="28"/>
        </w:rPr>
        <w:t>РЕШИЛ:</w:t>
      </w:r>
    </w:p>
    <w:p w:rsidR="00CB2CDB" w:rsidRDefault="00CB2CDB" w:rsidP="00CB2CDB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 изменения и дополнения в Решение </w:t>
      </w:r>
      <w:r w:rsidRPr="00665ABE">
        <w:rPr>
          <w:rFonts w:ascii="Times New Roman" w:hAnsi="Times New Roman" w:cs="Times New Roman"/>
          <w:sz w:val="28"/>
          <w:szCs w:val="28"/>
        </w:rPr>
        <w:t xml:space="preserve">Зотинского сельского Совета депутатов  </w:t>
      </w:r>
      <w:r>
        <w:rPr>
          <w:rFonts w:ascii="Times New Roman" w:hAnsi="Times New Roman"/>
          <w:sz w:val="28"/>
          <w:szCs w:val="28"/>
        </w:rPr>
        <w:t xml:space="preserve">от 02.10.2015 г. № 37-6  </w:t>
      </w:r>
      <w:r w:rsidRPr="00665ABE">
        <w:rPr>
          <w:rFonts w:ascii="Times New Roman" w:hAnsi="Times New Roman"/>
          <w:sz w:val="28"/>
          <w:szCs w:val="28"/>
        </w:rPr>
        <w:t>« О  введении земельного налога»</w:t>
      </w:r>
    </w:p>
    <w:p w:rsidR="00CB2CDB" w:rsidRDefault="00CB2CDB" w:rsidP="00CB2CDB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F15527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 xml:space="preserve">ункт 3.2. </w:t>
      </w:r>
      <w:r w:rsidR="00F15527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 xml:space="preserve">Решения исключить. </w:t>
      </w:r>
    </w:p>
    <w:p w:rsidR="00F15527" w:rsidRPr="00F15527" w:rsidRDefault="00F15527" w:rsidP="00F15527">
      <w:pPr>
        <w:tabs>
          <w:tab w:val="left" w:pos="969"/>
        </w:tabs>
        <w:ind w:firstLine="709"/>
        <w:jc w:val="both"/>
      </w:pPr>
      <w:r>
        <w:t>1.2</w:t>
      </w:r>
      <w:r w:rsidRPr="00F15527">
        <w:t xml:space="preserve">. </w:t>
      </w:r>
      <w:r>
        <w:t>Пунктом 6 изложить</w:t>
      </w:r>
      <w:r w:rsidRPr="00F15527">
        <w:t xml:space="preserve"> в следующей редакции:</w:t>
      </w:r>
      <w:r w:rsidRPr="00F15527">
        <w:rPr>
          <w:szCs w:val="28"/>
        </w:rPr>
        <w:t xml:space="preserve">           </w:t>
      </w:r>
    </w:p>
    <w:p w:rsidR="00F15527" w:rsidRPr="00F15527" w:rsidRDefault="00F15527" w:rsidP="00F15527">
      <w:pPr>
        <w:ind w:firstLine="709"/>
        <w:jc w:val="both"/>
      </w:pPr>
      <w:r w:rsidRPr="00F15527">
        <w:rPr>
          <w:szCs w:val="28"/>
        </w:rPr>
        <w:t xml:space="preserve">   «</w:t>
      </w:r>
      <w:r>
        <w:rPr>
          <w:szCs w:val="28"/>
        </w:rPr>
        <w:t xml:space="preserve">6.1. </w:t>
      </w:r>
      <w:r w:rsidRPr="00F15527">
        <w:t>В дополнение к льготам, установленным ст. 395 Кодекса Российской Федерации, от уплаты  земельного налога   освобождаются следующие к</w:t>
      </w:r>
      <w:r w:rsidR="00341ADA">
        <w:t>атегории налогоплательщиков</w:t>
      </w:r>
      <w:r w:rsidRPr="00F15527">
        <w:t>:</w:t>
      </w:r>
    </w:p>
    <w:p w:rsidR="00F15527" w:rsidRPr="00F15527" w:rsidRDefault="00F15527" w:rsidP="00F15527">
      <w:pPr>
        <w:ind w:firstLine="709"/>
        <w:jc w:val="both"/>
      </w:pPr>
      <w:r w:rsidRPr="00F15527">
        <w:t>-органы местного самоуправления Зотинского сельсовета Туруханского района;</w:t>
      </w:r>
    </w:p>
    <w:p w:rsidR="00F15527" w:rsidRDefault="00F15527" w:rsidP="00F15527">
      <w:pPr>
        <w:ind w:firstLine="709"/>
        <w:jc w:val="both"/>
      </w:pPr>
      <w:r w:rsidRPr="00F15527">
        <w:t xml:space="preserve">- государственные и муниципальные учреждения культуры, образования, здравоохранения, физической  культуры и спорта, социальной защиты и социального обслуживания населения, финансируемые за счет средств соответствующих бюджетов; </w:t>
      </w:r>
    </w:p>
    <w:p w:rsidR="00F15527" w:rsidRPr="00F15527" w:rsidRDefault="00F15527" w:rsidP="00F15527">
      <w:pPr>
        <w:ind w:firstLine="709"/>
        <w:jc w:val="both"/>
      </w:pPr>
      <w:r w:rsidRPr="00F15527">
        <w:t>- земли общего пользования;</w:t>
      </w:r>
    </w:p>
    <w:p w:rsidR="00F15527" w:rsidRPr="00F15527" w:rsidRDefault="00F15527" w:rsidP="00F15527">
      <w:pPr>
        <w:ind w:firstLine="709"/>
        <w:jc w:val="both"/>
      </w:pPr>
      <w:r w:rsidRPr="00F15527">
        <w:t>-товарищества собственников жилья;</w:t>
      </w:r>
    </w:p>
    <w:p w:rsidR="00F15527" w:rsidRPr="00F15527" w:rsidRDefault="00F15527" w:rsidP="00F15527">
      <w:pPr>
        <w:ind w:firstLine="709"/>
        <w:jc w:val="both"/>
      </w:pPr>
      <w:r w:rsidRPr="00F15527">
        <w:lastRenderedPageBreak/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F15527" w:rsidRPr="00F15527" w:rsidRDefault="00F15527" w:rsidP="00F15527">
      <w:pPr>
        <w:ind w:firstLine="709"/>
        <w:jc w:val="both"/>
      </w:pPr>
      <w:r w:rsidRPr="00F15527">
        <w:t>-инвалиды 1 и 2 групп;</w:t>
      </w:r>
    </w:p>
    <w:p w:rsidR="00F15527" w:rsidRPr="00F15527" w:rsidRDefault="00F15527" w:rsidP="00F15527">
      <w:pPr>
        <w:ind w:firstLine="709"/>
        <w:jc w:val="both"/>
      </w:pPr>
      <w:r w:rsidRPr="00F15527">
        <w:t>-граждане, подвергшиеся воздействию радиации вследствие катастрофы на Чернобыльской АЭС и других радиационных аварий  на атомных объектах гражд</w:t>
      </w:r>
      <w:r w:rsidR="00A64266">
        <w:t>анского или военного назначения</w:t>
      </w:r>
      <w:r w:rsidRPr="00F15527">
        <w:t>,</w:t>
      </w:r>
      <w:r w:rsidR="00A64266">
        <w:t xml:space="preserve"> а также в результате испытаний</w:t>
      </w:r>
      <w:r w:rsidRPr="00F15527">
        <w:t>,</w:t>
      </w:r>
      <w:r w:rsidR="00A64266">
        <w:t xml:space="preserve"> </w:t>
      </w:r>
      <w:r w:rsidRPr="00F15527">
        <w:t>учений и иных работ, связанных с любыми видами ядерных установок, включая ядерное оружие и космическую технику;</w:t>
      </w:r>
    </w:p>
    <w:p w:rsidR="00F15527" w:rsidRPr="00F15527" w:rsidRDefault="00F15527" w:rsidP="00F15527">
      <w:pPr>
        <w:ind w:firstLine="709"/>
        <w:jc w:val="both"/>
      </w:pPr>
      <w:r w:rsidRPr="00F15527">
        <w:t>-Герои Советского Союза, Герои Российской Федерации, Герои Социалистического Труда и полные кавалеры ор</w:t>
      </w:r>
      <w:r w:rsidR="00A64266">
        <w:t>денов Славы, Трудовой Славы и «</w:t>
      </w:r>
      <w:r w:rsidRPr="00F15527">
        <w:t>За службу Родине в Вооруженных Силах СССР»;</w:t>
      </w:r>
    </w:p>
    <w:p w:rsidR="00F15527" w:rsidRPr="00F15527" w:rsidRDefault="00F15527" w:rsidP="00F15527">
      <w:pPr>
        <w:ind w:firstLine="709"/>
        <w:jc w:val="both"/>
      </w:pPr>
      <w:r w:rsidRPr="00F15527">
        <w:t>-профессиональные аварийно-спасательные службы, профессиональные аварийно-спасательные формирования;</w:t>
      </w:r>
    </w:p>
    <w:p w:rsidR="00F15527" w:rsidRPr="00F15527" w:rsidRDefault="00F15527" w:rsidP="00F15527">
      <w:pPr>
        <w:ind w:firstLine="709"/>
        <w:jc w:val="both"/>
      </w:pPr>
      <w:r w:rsidRPr="00F15527">
        <w:t>-неработающие пенсионеры, являющиеся получателями трудовых пенсий по старости;</w:t>
      </w:r>
    </w:p>
    <w:p w:rsidR="00F15527" w:rsidRPr="00F15527" w:rsidRDefault="00F15527" w:rsidP="00F15527">
      <w:pPr>
        <w:ind w:firstLine="709"/>
        <w:jc w:val="both"/>
      </w:pPr>
      <w:r w:rsidRPr="00F15527">
        <w:t>- дети – сироты и дети, оставшиеся без попечения родителей, до достижения ими восемнадцатилетнего возраста;</w:t>
      </w:r>
    </w:p>
    <w:p w:rsidR="00F15527" w:rsidRPr="00F15527" w:rsidRDefault="00F15527" w:rsidP="00F15527">
      <w:pPr>
        <w:ind w:firstLine="709"/>
        <w:jc w:val="both"/>
      </w:pPr>
      <w:r w:rsidRPr="00F15527">
        <w:t>-многодетные семьи, воспитывающие  3-х и более детей;</w:t>
      </w:r>
    </w:p>
    <w:p w:rsidR="00F474FF" w:rsidRDefault="00F15527" w:rsidP="00F15527">
      <w:pPr>
        <w:ind w:firstLine="709"/>
        <w:jc w:val="both"/>
      </w:pPr>
      <w:r w:rsidRPr="00F15527">
        <w:t>-Почетные граждане Туруханского района</w:t>
      </w:r>
      <w:r w:rsidR="00F474FF">
        <w:t>;</w:t>
      </w:r>
    </w:p>
    <w:p w:rsidR="00F15527" w:rsidRPr="00F15527" w:rsidRDefault="00F474FF" w:rsidP="00F474FF">
      <w:pPr>
        <w:ind w:firstLine="709"/>
        <w:jc w:val="both"/>
      </w:pPr>
      <w:r>
        <w:t>- КГБУ «Нижне-Енисейское лесничество», в отношении земельного участка расположенного  с. Зотино Туруханског</w:t>
      </w:r>
      <w:r w:rsidR="00A64266">
        <w:t xml:space="preserve">о района Красноярского края ул. </w:t>
      </w:r>
      <w:proofErr w:type="gramStart"/>
      <w:r>
        <w:t>Лесная</w:t>
      </w:r>
      <w:proofErr w:type="gramEnd"/>
      <w:r>
        <w:t xml:space="preserve"> д. 7 «б», площадью 1564 кв.</w:t>
      </w:r>
      <w:r w:rsidR="00A64266">
        <w:t xml:space="preserve"> </w:t>
      </w:r>
      <w:r>
        <w:t>м, Кадастровый номер 24:37:46010001:17.</w:t>
      </w:r>
    </w:p>
    <w:p w:rsidR="00F15527" w:rsidRPr="00F15527" w:rsidRDefault="00F15527" w:rsidP="003F4199">
      <w:pPr>
        <w:ind w:firstLine="851"/>
        <w:jc w:val="both"/>
      </w:pPr>
      <w:r w:rsidRPr="00F15527">
        <w:t>Льготы, для гражда</w:t>
      </w:r>
      <w:bookmarkStart w:id="0" w:name="_GoBack"/>
      <w:bookmarkEnd w:id="0"/>
      <w:r w:rsidRPr="00F15527">
        <w:t>н, установленные п.</w:t>
      </w:r>
      <w:r w:rsidR="00A64266">
        <w:t xml:space="preserve"> </w:t>
      </w:r>
      <w:r w:rsidR="00F474FF">
        <w:t>п.</w:t>
      </w:r>
      <w:r w:rsidRPr="00F15527">
        <w:t xml:space="preserve"> </w:t>
      </w:r>
      <w:r w:rsidR="00F474FF">
        <w:t>6.1.</w:t>
      </w:r>
      <w:r w:rsidRPr="00F15527">
        <w:t xml:space="preserve">  настоящего Решения  не применяются в отношении з</w:t>
      </w:r>
      <w:r w:rsidR="00A64266">
        <w:t xml:space="preserve">емельных участков, используемых </w:t>
      </w:r>
      <w:r w:rsidRPr="00F15527">
        <w:t>для предпринимательской  и иной приносящий доход деятельности.</w:t>
      </w:r>
    </w:p>
    <w:p w:rsidR="00F15527" w:rsidRPr="00F15527" w:rsidRDefault="00F15527" w:rsidP="00F474FF">
      <w:pPr>
        <w:ind w:firstLine="567"/>
        <w:jc w:val="both"/>
        <w:rPr>
          <w:szCs w:val="28"/>
        </w:rPr>
      </w:pPr>
      <w:r w:rsidRPr="00F15527">
        <w:rPr>
          <w:szCs w:val="28"/>
        </w:rPr>
        <w:t xml:space="preserve"> 6.</w:t>
      </w:r>
      <w:r w:rsidR="00F474FF">
        <w:rPr>
          <w:szCs w:val="28"/>
        </w:rPr>
        <w:t>2</w:t>
      </w:r>
      <w:r w:rsidRPr="00F15527">
        <w:rPr>
          <w:szCs w:val="28"/>
        </w:rPr>
        <w:t xml:space="preserve">. Для подтверждения права  на освобождение  от уплаты  земельного  налога, предоставления льгот  по уплате земельного налога  в соответствии с настоящим решением, налогоплательщики  подают  в налоговый орган  заявление  с приложением подтверждающих документов не позднее 1 февраля года, следующего </w:t>
      </w:r>
      <w:r w:rsidRPr="00F15527">
        <w:rPr>
          <w:color w:val="000000"/>
          <w:szCs w:val="28"/>
        </w:rPr>
        <w:t>за истекшим налоговым периодом</w:t>
      </w:r>
      <w:r w:rsidRPr="00F15527">
        <w:rPr>
          <w:szCs w:val="28"/>
        </w:rPr>
        <w:t>.</w:t>
      </w:r>
    </w:p>
    <w:p w:rsidR="00F15527" w:rsidRPr="00F15527" w:rsidRDefault="00F15527" w:rsidP="00F15527">
      <w:pPr>
        <w:jc w:val="both"/>
        <w:rPr>
          <w:szCs w:val="28"/>
        </w:rPr>
      </w:pPr>
      <w:r w:rsidRPr="00F15527">
        <w:rPr>
          <w:i/>
          <w:szCs w:val="28"/>
        </w:rPr>
        <w:t xml:space="preserve">   </w:t>
      </w:r>
      <w:r w:rsidRPr="00F15527">
        <w:rPr>
          <w:szCs w:val="28"/>
        </w:rPr>
        <w:t xml:space="preserve">    Установить, что при возникновении права на льготу в течение календарного года перерасчет налога производится с 1 числа месяца, в котором возникло право на льготу.</w:t>
      </w:r>
    </w:p>
    <w:p w:rsidR="00F15527" w:rsidRPr="00F15527" w:rsidRDefault="00F15527" w:rsidP="00F1552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15527">
        <w:rPr>
          <w:rFonts w:eastAsia="Calibri"/>
          <w:szCs w:val="28"/>
          <w:lang w:eastAsia="en-US"/>
        </w:rPr>
        <w:t xml:space="preserve">      </w:t>
      </w:r>
      <w:r w:rsidRPr="00F15527">
        <w:rPr>
          <w:rFonts w:eastAsia="Calibri"/>
          <w:color w:val="000000"/>
          <w:szCs w:val="28"/>
          <w:lang w:eastAsia="en-US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налогоплательщика, но не ранее даты возникновения у налогоплательщика права на налоговую льготу».</w:t>
      </w:r>
    </w:p>
    <w:p w:rsidR="00F15527" w:rsidRDefault="00F15527" w:rsidP="00A6426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B2CDB" w:rsidRDefault="00CB2CDB" w:rsidP="00CB2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Данные  изменения вступают в силу с 1 января 2016 года и распространяются на налоговые периоды, начиная с 2015 года.</w:t>
      </w:r>
    </w:p>
    <w:p w:rsidR="00F474FF" w:rsidRPr="00971F02" w:rsidRDefault="00F474FF" w:rsidP="00CB2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CDB" w:rsidRDefault="00CB2CDB" w:rsidP="00CB2CDB">
      <w:pPr>
        <w:autoSpaceDE w:val="0"/>
        <w:autoSpaceDN w:val="0"/>
        <w:adjustRightInd w:val="0"/>
        <w:jc w:val="both"/>
        <w:outlineLvl w:val="2"/>
      </w:pPr>
      <w:r>
        <w:rPr>
          <w:szCs w:val="28"/>
        </w:rPr>
        <w:lastRenderedPageBreak/>
        <w:t xml:space="preserve">        3. </w:t>
      </w:r>
      <w:r>
        <w:t xml:space="preserve">Настоящее решение вступает в силу не ранее 1 января года, следующему за годом их принятия, но не ранее одного месяца со дня их   официального опубликования  в периодическом печатном издании газете </w:t>
      </w:r>
    </w:p>
    <w:p w:rsidR="00CB2CDB" w:rsidRDefault="00CB2CDB" w:rsidP="00CB2CDB">
      <w:pPr>
        <w:autoSpaceDE w:val="0"/>
        <w:autoSpaceDN w:val="0"/>
        <w:adjustRightInd w:val="0"/>
        <w:jc w:val="both"/>
        <w:outlineLvl w:val="2"/>
      </w:pPr>
      <w:r>
        <w:t xml:space="preserve">« Ведомости органов местного самоуправления  Зотинского сельсовета».  </w:t>
      </w:r>
    </w:p>
    <w:p w:rsidR="00CB2CDB" w:rsidRDefault="00CB2CDB" w:rsidP="00CB2CDB"/>
    <w:p w:rsidR="00A64266" w:rsidRDefault="00A64266" w:rsidP="00CB2CDB"/>
    <w:p w:rsidR="00A64266" w:rsidRDefault="00A64266" w:rsidP="00CB2CDB"/>
    <w:p w:rsidR="00F15527" w:rsidRPr="00CA0FBC" w:rsidRDefault="00CB2CDB" w:rsidP="00F15527">
      <w:pPr>
        <w:pStyle w:val="a3"/>
        <w:ind w:right="-21" w:firstLine="0"/>
        <w:rPr>
          <w:color w:val="000000"/>
          <w:szCs w:val="28"/>
          <w:lang w:val="ru-RU"/>
        </w:rPr>
      </w:pPr>
      <w:r w:rsidRPr="00CA0FBC">
        <w:rPr>
          <w:lang w:val="ru-RU"/>
        </w:rPr>
        <w:t xml:space="preserve">Глава  </w:t>
      </w:r>
      <w:r w:rsidR="00A64266">
        <w:rPr>
          <w:lang w:val="ru-RU"/>
        </w:rPr>
        <w:t>Зотинского  сельсовета</w:t>
      </w:r>
      <w:r w:rsidRPr="00CA0FBC">
        <w:rPr>
          <w:lang w:val="ru-RU"/>
        </w:rPr>
        <w:t>:        __________</w:t>
      </w:r>
      <w:r w:rsidR="00A64266">
        <w:rPr>
          <w:lang w:val="ru-RU"/>
        </w:rPr>
        <w:t xml:space="preserve"> /</w:t>
      </w:r>
      <w:r w:rsidRPr="00CA0FBC">
        <w:rPr>
          <w:lang w:val="ru-RU"/>
        </w:rPr>
        <w:t xml:space="preserve"> И. Г. Моисеева</w:t>
      </w:r>
      <w:r w:rsidRPr="00CA0FBC">
        <w:rPr>
          <w:b/>
          <w:lang w:val="ru-RU"/>
        </w:rPr>
        <w:br/>
      </w:r>
    </w:p>
    <w:p w:rsidR="0093706B" w:rsidRDefault="0093706B"/>
    <w:sectPr w:rsidR="0093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3C4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CE"/>
    <w:rsid w:val="000A4ACE"/>
    <w:rsid w:val="001B4AC6"/>
    <w:rsid w:val="00341ADA"/>
    <w:rsid w:val="003F4199"/>
    <w:rsid w:val="005A3010"/>
    <w:rsid w:val="0093706B"/>
    <w:rsid w:val="00A64266"/>
    <w:rsid w:val="00CA0FBC"/>
    <w:rsid w:val="00CB2CDB"/>
    <w:rsid w:val="00F15527"/>
    <w:rsid w:val="00F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2CDB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B2C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B2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CB2CDB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CB2C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CB2C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2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2CDB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B2C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B2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CB2CDB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CB2C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CB2C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2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2016-07-06T05:40:00Z</cp:lastPrinted>
  <dcterms:created xsi:type="dcterms:W3CDTF">2016-07-06T02:22:00Z</dcterms:created>
  <dcterms:modified xsi:type="dcterms:W3CDTF">2016-07-06T05:41:00Z</dcterms:modified>
</cp:coreProperties>
</file>